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495BC" w14:textId="72D8ADBC" w:rsidR="006E0952" w:rsidRPr="00E96FD1" w:rsidRDefault="009113B4" w:rsidP="00110B94">
      <w:pPr>
        <w:spacing w:after="120"/>
        <w:contextualSpacing/>
        <w:jc w:val="center"/>
        <w:rPr>
          <w:rFonts w:ascii="Museo Sans 300" w:hAnsi="Museo Sans 300"/>
          <w:lang w:val="en-CA"/>
        </w:rPr>
      </w:pPr>
      <w:bookmarkStart w:id="1" w:name="_Hlk103773461"/>
      <w:r w:rsidRPr="00E96FD1">
        <w:rPr>
          <w:rFonts w:ascii="Museo Sans 300" w:hAnsi="Museo Sans 300"/>
          <w:lang w:val="en-CA"/>
        </w:rPr>
        <w:t xml:space="preserve">Recommended </w:t>
      </w:r>
      <w:r w:rsidR="00E90694" w:rsidRPr="00E96FD1">
        <w:rPr>
          <w:rFonts w:ascii="Museo Sans 300" w:hAnsi="Museo Sans 300"/>
          <w:lang w:val="en-CA"/>
        </w:rPr>
        <w:t>Specifications</w:t>
      </w:r>
      <w:r w:rsidRPr="00E96FD1">
        <w:rPr>
          <w:rFonts w:ascii="Museo Sans 300" w:hAnsi="Museo Sans 300"/>
          <w:lang w:val="en-CA"/>
        </w:rPr>
        <w:t xml:space="preserve"> for</w:t>
      </w:r>
    </w:p>
    <w:p w14:paraId="4D560DDF" w14:textId="6B65BC25" w:rsidR="00E90694" w:rsidRDefault="00000000" w:rsidP="00110B94">
      <w:pPr>
        <w:spacing w:after="120"/>
        <w:contextualSpacing/>
        <w:jc w:val="center"/>
        <w:rPr>
          <w:rFonts w:ascii="Museo Sans 300" w:hAnsi="Museo Sans 300"/>
          <w:lang w:val="en-CA"/>
        </w:rPr>
      </w:pPr>
      <w:sdt>
        <w:sdtPr>
          <w:rPr>
            <w:rFonts w:ascii="Museo Sans 300" w:hAnsi="Museo Sans 300"/>
            <w:lang w:val="en-CA"/>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r w:rsidR="00705A54" w:rsidRPr="00E96FD1">
            <w:rPr>
              <w:rFonts w:ascii="Museo Sans 300" w:hAnsi="Museo Sans 300"/>
              <w:lang w:val="en-CA"/>
            </w:rPr>
            <w:t xml:space="preserve">Stravifloor </w:t>
          </w:r>
          <w:r w:rsidR="003D54DE" w:rsidRPr="00E96FD1">
            <w:rPr>
              <w:rFonts w:ascii="Museo Sans 300" w:hAnsi="Museo Sans 300"/>
              <w:lang w:val="en-CA"/>
            </w:rPr>
            <w:t>Mount</w:t>
          </w:r>
        </w:sdtContent>
      </w:sdt>
    </w:p>
    <w:p w14:paraId="7DDDBF41" w14:textId="3BEA8819" w:rsidR="00051F8E" w:rsidRPr="00E96FD1" w:rsidRDefault="00051F8E" w:rsidP="00110B94">
      <w:pPr>
        <w:spacing w:after="120"/>
        <w:contextualSpacing/>
        <w:jc w:val="center"/>
        <w:rPr>
          <w:rFonts w:ascii="Museo Sans 300" w:hAnsi="Museo Sans 300"/>
          <w:lang w:val="en-CA"/>
        </w:rPr>
      </w:pPr>
      <w:r>
        <w:rPr>
          <w:rFonts w:ascii="Museo Sans 300" w:hAnsi="Museo Sans 300"/>
          <w:noProof/>
          <w:lang w:val="en-CA"/>
        </w:rPr>
        <w:drawing>
          <wp:inline distT="0" distB="0" distL="0" distR="0" wp14:anchorId="2F73F4C9" wp14:editId="0C1FB999">
            <wp:extent cx="943107" cy="943107"/>
            <wp:effectExtent l="0" t="0" r="9525" b="9525"/>
            <wp:docPr id="368688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88885" name=""/>
                    <pic:cNvPicPr/>
                  </pic:nvPicPr>
                  <pic:blipFill>
                    <a:blip r:embed="rId12">
                      <a:extLst>
                        <a:ext uri="{28A0092B-C50C-407E-A947-70E740481C1C}">
                          <a14:useLocalDpi xmlns:a14="http://schemas.microsoft.com/office/drawing/2010/main" val="0"/>
                        </a:ext>
                      </a:extLst>
                    </a:blip>
                    <a:stretch>
                      <a:fillRect/>
                    </a:stretch>
                  </pic:blipFill>
                  <pic:spPr>
                    <a:xfrm>
                      <a:off x="0" y="0"/>
                      <a:ext cx="943107" cy="943107"/>
                    </a:xfrm>
                    <a:prstGeom prst="rect">
                      <a:avLst/>
                    </a:prstGeom>
                  </pic:spPr>
                </pic:pic>
              </a:graphicData>
            </a:graphic>
          </wp:inline>
        </w:drawing>
      </w:r>
    </w:p>
    <w:p w14:paraId="5CF35E82" w14:textId="588E9D9A" w:rsidR="00E90694" w:rsidRPr="00E96FD1" w:rsidRDefault="00E90694" w:rsidP="00110B94">
      <w:pPr>
        <w:spacing w:after="120"/>
        <w:contextualSpacing/>
        <w:jc w:val="center"/>
        <w:rPr>
          <w:rFonts w:ascii="Museo Sans 300" w:hAnsi="Museo Sans 300"/>
          <w:lang w:val="en-CA"/>
        </w:rPr>
      </w:pPr>
      <w:r w:rsidRPr="00E96FD1">
        <w:rPr>
          <w:rFonts w:ascii="Museo Sans 300" w:hAnsi="Museo Sans 300"/>
          <w:lang w:val="en-CA"/>
        </w:rPr>
        <w:t xml:space="preserve">Section </w:t>
      </w:r>
      <w:r w:rsidR="00A52473" w:rsidRPr="00E96FD1">
        <w:rPr>
          <w:rFonts w:ascii="Museo Sans 300" w:hAnsi="Museo Sans 300"/>
          <w:lang w:val="en-CA"/>
        </w:rPr>
        <w:t>13</w:t>
      </w:r>
      <w:r w:rsidR="00705A54" w:rsidRPr="00E96FD1">
        <w:rPr>
          <w:rFonts w:ascii="Museo Sans 300" w:hAnsi="Museo Sans 300"/>
          <w:lang w:val="en-CA"/>
        </w:rPr>
        <w:t xml:space="preserve"> </w:t>
      </w:r>
      <w:r w:rsidR="00A52473" w:rsidRPr="00E96FD1">
        <w:rPr>
          <w:rFonts w:ascii="Museo Sans 300" w:hAnsi="Museo Sans 300"/>
          <w:lang w:val="en-CA"/>
        </w:rPr>
        <w:t>48</w:t>
      </w:r>
      <w:r w:rsidR="00705A54" w:rsidRPr="00E96FD1">
        <w:rPr>
          <w:rFonts w:ascii="Museo Sans 300" w:hAnsi="Museo Sans 300"/>
          <w:lang w:val="en-CA"/>
        </w:rPr>
        <w:t xml:space="preserve"> </w:t>
      </w:r>
      <w:r w:rsidR="00A52473" w:rsidRPr="00E96FD1">
        <w:rPr>
          <w:rFonts w:ascii="Museo Sans 300" w:hAnsi="Museo Sans 300"/>
          <w:lang w:val="en-CA"/>
        </w:rPr>
        <w:t xml:space="preserve">00 </w:t>
      </w:r>
      <w:r w:rsidRPr="00E96FD1">
        <w:rPr>
          <w:rFonts w:ascii="Museo Sans 300" w:hAnsi="Museo Sans 300"/>
          <w:lang w:val="en-CA"/>
        </w:rPr>
        <w:t xml:space="preserve">Sound Control </w:t>
      </w:r>
    </w:p>
    <w:p w14:paraId="32147EAC" w14:textId="77777777" w:rsidR="00110B94" w:rsidRPr="00E96FD1" w:rsidRDefault="00110B94" w:rsidP="00110B94">
      <w:pPr>
        <w:spacing w:after="120" w:line="240" w:lineRule="auto"/>
        <w:contextualSpacing/>
        <w:jc w:val="both"/>
        <w:rPr>
          <w:rFonts w:ascii="Museo Sans 100" w:hAnsi="Museo Sans 100" w:cstheme="minorHAnsi"/>
          <w:lang w:val="en-CA"/>
        </w:rPr>
      </w:pPr>
      <w:bookmarkStart w:id="2" w:name="_Hlk109836880"/>
    </w:p>
    <w:p w14:paraId="13DCCBCB" w14:textId="35604E0E" w:rsidR="00B67015" w:rsidRPr="00E96FD1" w:rsidRDefault="00B67015"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This document is for specification writers' reference in the drafting process. CDM Stravitec will not be held responsible for the use or unauthorized modification of any information contained herein. </w:t>
      </w:r>
    </w:p>
    <w:p w14:paraId="4A9F4747" w14:textId="77777777" w:rsidR="00127628" w:rsidRPr="00E96FD1" w:rsidRDefault="00127628" w:rsidP="00110B94">
      <w:pPr>
        <w:spacing w:after="120" w:line="240" w:lineRule="auto"/>
        <w:contextualSpacing/>
        <w:jc w:val="both"/>
        <w:rPr>
          <w:rFonts w:ascii="Museo Sans 100" w:hAnsi="Museo Sans 100" w:cstheme="minorHAnsi"/>
          <w:lang w:val="en-CA"/>
        </w:rPr>
      </w:pPr>
    </w:p>
    <w:p w14:paraId="5EBC045C" w14:textId="6B93595C" w:rsidR="00705A54" w:rsidRPr="00E96FD1" w:rsidRDefault="00705A54"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Specification notes are identified in the document as follows </w:t>
      </w:r>
      <w:r w:rsidR="00B95BD4" w:rsidRPr="00E96FD1">
        <w:rPr>
          <w:rFonts w:ascii="Museo Sans 100" w:hAnsi="Museo Sans 100" w:cstheme="minorHAnsi"/>
          <w:lang w:val="en-CA"/>
        </w:rPr>
        <w:t>“</w:t>
      </w:r>
      <w:r w:rsidR="00B95BD4" w:rsidRPr="00E96FD1">
        <w:rPr>
          <w:rFonts w:ascii="Museo Sans 100" w:hAnsi="Museo Sans 100" w:cstheme="minorHAnsi"/>
          <w:b/>
          <w:bCs/>
          <w:i/>
          <w:iCs/>
          <w:u w:val="single"/>
          <w:lang w:val="en-CA"/>
        </w:rPr>
        <w:t>SPEC NOTE</w:t>
      </w:r>
      <w:r w:rsidR="00B95BD4" w:rsidRPr="00E96FD1">
        <w:rPr>
          <w:rFonts w:ascii="Museo Sans 100" w:hAnsi="Museo Sans 100" w:cstheme="minorHAnsi"/>
          <w:lang w:val="en-CA"/>
        </w:rPr>
        <w:t>”</w:t>
      </w:r>
      <w:r w:rsidRPr="00E96FD1">
        <w:rPr>
          <w:rFonts w:ascii="Museo Sans 100" w:hAnsi="Museo Sans 100" w:cstheme="minorHAnsi"/>
          <w:lang w:val="en-CA"/>
        </w:rPr>
        <w:t xml:space="preserve"> – these notes must be removed from final documents. Where multiple options may be available, these are identified in the corresponding spec note.</w:t>
      </w:r>
    </w:p>
    <w:p w14:paraId="2366E2FF" w14:textId="77777777" w:rsidR="00127628" w:rsidRPr="00E96FD1" w:rsidRDefault="00127628" w:rsidP="00110B94">
      <w:pPr>
        <w:spacing w:after="120" w:line="240" w:lineRule="auto"/>
        <w:contextualSpacing/>
        <w:jc w:val="both"/>
        <w:rPr>
          <w:rFonts w:ascii="Museo Sans 100" w:hAnsi="Museo Sans 100" w:cstheme="minorHAnsi"/>
          <w:lang w:val="en-CA"/>
        </w:rPr>
      </w:pPr>
    </w:p>
    <w:p w14:paraId="0ED813FD" w14:textId="2DD24733" w:rsidR="00110B94" w:rsidRPr="00E96FD1" w:rsidRDefault="00110B94"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highlighted in </w:t>
      </w:r>
      <w:r w:rsidRPr="00E96FD1">
        <w:rPr>
          <w:rFonts w:ascii="Museo Sans 100" w:hAnsi="Museo Sans 100" w:cstheme="minorHAnsi"/>
          <w:highlight w:val="yellow"/>
          <w:lang w:val="en-CA"/>
        </w:rPr>
        <w:t>yellow</w:t>
      </w:r>
      <w:r w:rsidRPr="00E96FD1">
        <w:rPr>
          <w:rFonts w:ascii="Museo Sans 100" w:hAnsi="Museo Sans 100" w:cstheme="minorHAnsi"/>
          <w:lang w:val="en-CA"/>
        </w:rPr>
        <w:t xml:space="preserve"> indicates text that should be coordinated with the entire spec book</w:t>
      </w:r>
      <w:r w:rsidR="00127628" w:rsidRPr="00E96FD1">
        <w:rPr>
          <w:rFonts w:ascii="Museo Sans 100" w:hAnsi="Museo Sans 100" w:cstheme="minorHAnsi"/>
          <w:lang w:val="en-CA"/>
        </w:rPr>
        <w:t xml:space="preserve"> or </w:t>
      </w:r>
      <w:r w:rsidR="00B36252">
        <w:rPr>
          <w:rFonts w:ascii="Museo Sans 100" w:hAnsi="Museo Sans 100" w:cstheme="minorHAnsi"/>
          <w:lang w:val="en-CA"/>
        </w:rPr>
        <w:t>represents</w:t>
      </w:r>
      <w:r w:rsidR="00127628" w:rsidRPr="00E96FD1">
        <w:rPr>
          <w:rFonts w:ascii="Museo Sans 100" w:hAnsi="Museo Sans 100" w:cstheme="minorHAnsi"/>
          <w:lang w:val="en-CA"/>
        </w:rPr>
        <w:t xml:space="preserve"> sections that are options not found on every installation</w:t>
      </w:r>
      <w:r w:rsidRPr="00E96FD1">
        <w:rPr>
          <w:rFonts w:ascii="Museo Sans 100" w:hAnsi="Museo Sans 100" w:cstheme="minorHAnsi"/>
          <w:lang w:val="en-CA"/>
        </w:rPr>
        <w:t>.</w:t>
      </w:r>
    </w:p>
    <w:p w14:paraId="07BB799C" w14:textId="4FF71F62" w:rsidR="00110B94" w:rsidRDefault="00110B94" w:rsidP="00110B94">
      <w:pPr>
        <w:spacing w:after="120" w:line="240" w:lineRule="auto"/>
        <w:contextualSpacing/>
        <w:jc w:val="both"/>
        <w:rPr>
          <w:rFonts w:ascii="Museo Sans 100" w:hAnsi="Museo Sans 100" w:cstheme="minorHAnsi"/>
          <w:lang w:val="en-CA"/>
        </w:rPr>
      </w:pPr>
    </w:p>
    <w:p w14:paraId="567BDF3F" w14:textId="464B0B28" w:rsidR="007D0563" w:rsidRDefault="007D0563" w:rsidP="00110B94">
      <w:pPr>
        <w:spacing w:after="120" w:line="240" w:lineRule="auto"/>
        <w:contextualSpacing/>
        <w:jc w:val="both"/>
        <w:rPr>
          <w:rFonts w:ascii="Museo Sans 100" w:hAnsi="Museo Sans 100" w:cstheme="minorHAnsi"/>
          <w:lang w:val="en-CA"/>
        </w:rPr>
      </w:pPr>
      <w:r>
        <w:rPr>
          <w:rFonts w:ascii="Museo Sans 100" w:hAnsi="Museo Sans 100" w:cstheme="minorHAnsi"/>
          <w:lang w:val="en-CA"/>
        </w:rPr>
        <w:t>This document specification has been specifically written for the Stravifloor Mount system. Below is a schematic indication of the construction process from start to end as described in this specification.</w:t>
      </w:r>
    </w:p>
    <w:p w14:paraId="6C79B49C" w14:textId="77777777" w:rsidR="00051F8E" w:rsidRDefault="00051F8E" w:rsidP="00110B94">
      <w:pPr>
        <w:spacing w:after="120" w:line="240" w:lineRule="auto"/>
        <w:contextualSpacing/>
        <w:jc w:val="both"/>
        <w:rPr>
          <w:rFonts w:ascii="Museo Sans 100" w:hAnsi="Museo Sans 100" w:cstheme="minorHAnsi"/>
          <w:lang w:val="en-CA"/>
        </w:rPr>
      </w:pPr>
    </w:p>
    <w:tbl>
      <w:tblPr>
        <w:tblStyle w:val="TableGrid"/>
        <w:tblW w:w="9067" w:type="dxa"/>
        <w:tblLayout w:type="fixed"/>
        <w:tblLook w:val="04A0" w:firstRow="1" w:lastRow="0" w:firstColumn="1" w:lastColumn="0" w:noHBand="0" w:noVBand="1"/>
      </w:tblPr>
      <w:tblGrid>
        <w:gridCol w:w="1507"/>
        <w:gridCol w:w="1507"/>
        <w:gridCol w:w="1508"/>
        <w:gridCol w:w="1507"/>
        <w:gridCol w:w="1507"/>
        <w:gridCol w:w="1531"/>
      </w:tblGrid>
      <w:tr w:rsidR="007D0563" w14:paraId="687F3448" w14:textId="77777777" w:rsidTr="007D0563">
        <w:tc>
          <w:tcPr>
            <w:tcW w:w="1507" w:type="dxa"/>
            <w:vAlign w:val="center"/>
          </w:tcPr>
          <w:p w14:paraId="0FAE004E" w14:textId="449BBC74" w:rsidR="007D0563" w:rsidRDefault="007D0563" w:rsidP="007D0563">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2CD44EFB" wp14:editId="44F8AF54">
                  <wp:extent cx="900000" cy="506238"/>
                  <wp:effectExtent l="0" t="0" r="0" b="8255"/>
                  <wp:docPr id="6" name="Picture 6"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rectangular object with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vAlign w:val="center"/>
          </w:tcPr>
          <w:p w14:paraId="214E573A" w14:textId="5E2DFB0E" w:rsidR="007D0563" w:rsidRDefault="007D0563" w:rsidP="007D0563">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25053DF3" wp14:editId="543A7593">
                  <wp:extent cx="900000" cy="506238"/>
                  <wp:effectExtent l="0" t="0" r="0" b="8255"/>
                  <wp:docPr id="7" name="Picture 7" descr="A close-up of a ste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ste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8" w:type="dxa"/>
            <w:vAlign w:val="center"/>
          </w:tcPr>
          <w:p w14:paraId="557509F6" w14:textId="7CC4780E" w:rsidR="007D0563" w:rsidRDefault="007D0563" w:rsidP="007D0563">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183EBCFB" wp14:editId="70B3CCC3">
                  <wp:extent cx="900000" cy="506238"/>
                  <wp:effectExtent l="0" t="0" r="0" b="8255"/>
                  <wp:docPr id="8" name="Picture 8" descr="A close-up of a wood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up of a wood panel&#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vAlign w:val="center"/>
          </w:tcPr>
          <w:p w14:paraId="060BFD8F" w14:textId="2D2692CC" w:rsidR="007D0563" w:rsidRDefault="007D0563" w:rsidP="007D0563">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3BDA585A" wp14:editId="5D9A5EED">
                  <wp:extent cx="819785" cy="461010"/>
                  <wp:effectExtent l="0" t="0" r="0" b="0"/>
                  <wp:docPr id="9" name="Picture 9" descr="A close-up of a b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block&#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9785" cy="461010"/>
                          </a:xfrm>
                          <a:prstGeom prst="rect">
                            <a:avLst/>
                          </a:prstGeom>
                        </pic:spPr>
                      </pic:pic>
                    </a:graphicData>
                  </a:graphic>
                </wp:inline>
              </w:drawing>
            </w:r>
          </w:p>
        </w:tc>
        <w:tc>
          <w:tcPr>
            <w:tcW w:w="1507" w:type="dxa"/>
            <w:vAlign w:val="center"/>
          </w:tcPr>
          <w:p w14:paraId="150B0C9A" w14:textId="409206B7" w:rsidR="007D0563" w:rsidRDefault="007D0563" w:rsidP="007D0563">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3D18681B" wp14:editId="4086804D">
                  <wp:extent cx="819785" cy="461010"/>
                  <wp:effectExtent l="0" t="0" r="0" b="0"/>
                  <wp:docPr id="10" name="Picture 10" descr="A piece of wood in a blo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ece of wood in a block&#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19785" cy="461010"/>
                          </a:xfrm>
                          <a:prstGeom prst="rect">
                            <a:avLst/>
                          </a:prstGeom>
                        </pic:spPr>
                      </pic:pic>
                    </a:graphicData>
                  </a:graphic>
                </wp:inline>
              </w:drawing>
            </w:r>
          </w:p>
        </w:tc>
        <w:tc>
          <w:tcPr>
            <w:tcW w:w="1531" w:type="dxa"/>
            <w:vAlign w:val="center"/>
          </w:tcPr>
          <w:p w14:paraId="63EF2584" w14:textId="079816F4" w:rsidR="007D0563" w:rsidRDefault="007D0563" w:rsidP="007D0563">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70B54B7B" wp14:editId="75F076F2">
                  <wp:extent cx="820420" cy="461645"/>
                  <wp:effectExtent l="0" t="0" r="0" b="0"/>
                  <wp:docPr id="11" name="Picture 11" descr="A cut out of a piece of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ut out of a piece of wood&#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0420" cy="461645"/>
                          </a:xfrm>
                          <a:prstGeom prst="rect">
                            <a:avLst/>
                          </a:prstGeom>
                        </pic:spPr>
                      </pic:pic>
                    </a:graphicData>
                  </a:graphic>
                </wp:inline>
              </w:drawing>
            </w:r>
          </w:p>
        </w:tc>
      </w:tr>
      <w:tr w:rsidR="007D0563" w14:paraId="78952177" w14:textId="77777777" w:rsidTr="007D0563">
        <w:tc>
          <w:tcPr>
            <w:tcW w:w="9067" w:type="dxa"/>
            <w:gridSpan w:val="6"/>
          </w:tcPr>
          <w:p w14:paraId="103912DB" w14:textId="78869745" w:rsidR="007D0563" w:rsidRDefault="007D0563" w:rsidP="007D0563">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5E6618A4" wp14:editId="5B8BA6FF">
                  <wp:extent cx="4380382" cy="2464390"/>
                  <wp:effectExtent l="0" t="0" r="0" b="0"/>
                  <wp:docPr id="5" name="Picture 5"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white rectangular object with a black background&#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91256" cy="2470507"/>
                          </a:xfrm>
                          <a:prstGeom prst="rect">
                            <a:avLst/>
                          </a:prstGeom>
                        </pic:spPr>
                      </pic:pic>
                    </a:graphicData>
                  </a:graphic>
                </wp:inline>
              </w:drawing>
            </w:r>
          </w:p>
        </w:tc>
      </w:tr>
    </w:tbl>
    <w:p w14:paraId="76FD6C77" w14:textId="77777777" w:rsidR="007D0563" w:rsidRDefault="007D0563" w:rsidP="00110B94">
      <w:pPr>
        <w:spacing w:after="120" w:line="240" w:lineRule="auto"/>
        <w:contextualSpacing/>
        <w:jc w:val="both"/>
        <w:rPr>
          <w:rFonts w:ascii="Museo Sans 100" w:hAnsi="Museo Sans 100" w:cstheme="minorHAnsi"/>
          <w:lang w:val="en-CA"/>
        </w:rPr>
      </w:pPr>
    </w:p>
    <w:p w14:paraId="13FA90F3" w14:textId="086DD4BA" w:rsidR="007D0563" w:rsidRPr="00E96FD1" w:rsidRDefault="007D0563" w:rsidP="00110B94">
      <w:pPr>
        <w:spacing w:after="120" w:line="240" w:lineRule="auto"/>
        <w:contextualSpacing/>
        <w:jc w:val="both"/>
        <w:rPr>
          <w:rFonts w:ascii="Museo Sans 100" w:hAnsi="Museo Sans 100" w:cstheme="minorHAnsi"/>
          <w:lang w:val="en-CA"/>
        </w:rPr>
      </w:pPr>
    </w:p>
    <w:bookmarkEnd w:id="2"/>
    <w:p w14:paraId="1A24198B" w14:textId="1412B777" w:rsidR="00B67015" w:rsidRPr="00E96FD1" w:rsidRDefault="00127628" w:rsidP="00051F8E">
      <w:pPr>
        <w:rPr>
          <w:rFonts w:ascii="Museo Sans 100" w:hAnsi="Museo Sans 100"/>
          <w:lang w:val="en-CA"/>
        </w:rPr>
      </w:pPr>
      <w:r w:rsidRPr="00E96FD1">
        <w:rPr>
          <w:rFonts w:ascii="Museo Sans 100" w:hAnsi="Museo Sans 100"/>
          <w:lang w:val="en-CA"/>
        </w:rPr>
        <w:br w:type="page"/>
      </w:r>
    </w:p>
    <w:p w14:paraId="669264CE" w14:textId="78B8317B" w:rsidR="001D1BED" w:rsidRPr="00E96FD1" w:rsidRDefault="00E90694" w:rsidP="00C3713B">
      <w:pPr>
        <w:pStyle w:val="ListParagraph"/>
        <w:numPr>
          <w:ilvl w:val="0"/>
          <w:numId w:val="3"/>
        </w:numPr>
        <w:spacing w:after="120"/>
        <w:jc w:val="both"/>
        <w:rPr>
          <w:rFonts w:ascii="Museo Sans 100" w:hAnsi="Museo Sans 100"/>
          <w:lang w:val="en-CA"/>
        </w:rPr>
      </w:pPr>
      <w:r w:rsidRPr="00E96FD1">
        <w:rPr>
          <w:rFonts w:ascii="Museo Sans 100" w:hAnsi="Museo Sans 100"/>
          <w:lang w:val="en-CA"/>
        </w:rPr>
        <w:lastRenderedPageBreak/>
        <w:t>GENERAL</w:t>
      </w:r>
    </w:p>
    <w:p w14:paraId="64134FE6" w14:textId="5F9A1596" w:rsidR="00E90694" w:rsidRPr="00E96FD1" w:rsidRDefault="00F53DA8" w:rsidP="00C3713B">
      <w:pPr>
        <w:pStyle w:val="ListParagraph"/>
        <w:numPr>
          <w:ilvl w:val="1"/>
          <w:numId w:val="3"/>
        </w:numPr>
        <w:spacing w:after="120"/>
        <w:ind w:left="714" w:hanging="357"/>
        <w:jc w:val="both"/>
        <w:rPr>
          <w:rFonts w:ascii="Museo Sans 100" w:hAnsi="Museo Sans 100"/>
          <w:caps/>
          <w:lang w:val="en-CA"/>
        </w:rPr>
      </w:pPr>
      <w:r w:rsidRPr="00E96FD1">
        <w:rPr>
          <w:rFonts w:ascii="Museo Sans 100" w:hAnsi="Museo Sans 100"/>
          <w:caps/>
          <w:lang w:val="en-CA"/>
        </w:rPr>
        <w:t>S</w:t>
      </w:r>
      <w:r w:rsidR="001D1BED" w:rsidRPr="00E96FD1">
        <w:rPr>
          <w:rFonts w:ascii="Museo Sans 100" w:hAnsi="Museo Sans 100"/>
          <w:caps/>
          <w:lang w:val="en-CA"/>
        </w:rPr>
        <w:t>ummary</w:t>
      </w:r>
    </w:p>
    <w:p w14:paraId="62691A9E" w14:textId="77777777" w:rsidR="001D1BED" w:rsidRPr="00E96FD1" w:rsidRDefault="001D1BED" w:rsidP="00C3713B">
      <w:pPr>
        <w:pStyle w:val="ListParagraph"/>
        <w:numPr>
          <w:ilvl w:val="2"/>
          <w:numId w:val="3"/>
        </w:numPr>
        <w:spacing w:after="120"/>
        <w:jc w:val="both"/>
        <w:rPr>
          <w:lang w:val="en-CA"/>
        </w:rPr>
      </w:pPr>
      <w:r w:rsidRPr="00E96FD1">
        <w:rPr>
          <w:rFonts w:ascii="Museo Sans 100" w:hAnsi="Museo Sans 100"/>
          <w:lang w:val="en-CA"/>
        </w:rPr>
        <w:t xml:space="preserve">Section Includes: </w:t>
      </w:r>
    </w:p>
    <w:p w14:paraId="28458AC9" w14:textId="410895FE" w:rsidR="00E90694" w:rsidRPr="00E96FD1" w:rsidRDefault="00110B94" w:rsidP="00C3713B">
      <w:pPr>
        <w:pStyle w:val="ListParagraph"/>
        <w:numPr>
          <w:ilvl w:val="3"/>
          <w:numId w:val="3"/>
        </w:numPr>
        <w:spacing w:after="120"/>
        <w:jc w:val="both"/>
        <w:rPr>
          <w:lang w:val="en-CA"/>
        </w:rPr>
      </w:pPr>
      <w:r w:rsidRPr="00E96FD1">
        <w:rPr>
          <w:rFonts w:ascii="Museo Sans 100" w:hAnsi="Museo Sans 100"/>
          <w:lang w:val="en-CA"/>
        </w:rPr>
        <w:t xml:space="preserve">The Scope of Work includes for Products and/or </w:t>
      </w:r>
      <w:r w:rsidR="001D1BED" w:rsidRPr="00E96FD1">
        <w:rPr>
          <w:rFonts w:ascii="Museo Sans 100" w:hAnsi="Museo Sans 100"/>
          <w:lang w:val="en-CA"/>
        </w:rPr>
        <w:t>System</w:t>
      </w:r>
      <w:r w:rsidRPr="00E96FD1">
        <w:rPr>
          <w:rFonts w:ascii="Museo Sans 100" w:hAnsi="Museo Sans 100"/>
          <w:lang w:val="en-CA"/>
        </w:rPr>
        <w:t>s</w:t>
      </w:r>
      <w:r w:rsidR="001D1BED" w:rsidRPr="00E96FD1">
        <w:rPr>
          <w:rFonts w:ascii="Museo Sans 100" w:hAnsi="Museo Sans 100"/>
          <w:lang w:val="en-CA"/>
        </w:rPr>
        <w:t xml:space="preserve"> to isolate concrete based floating floor from building structure </w:t>
      </w:r>
      <w:r w:rsidR="00F81A9A" w:rsidRPr="00E96FD1">
        <w:rPr>
          <w:rFonts w:ascii="Museo Sans 100" w:hAnsi="Museo Sans 100"/>
          <w:lang w:val="en-CA"/>
        </w:rPr>
        <w:t xml:space="preserve">(Floating Floor Assembly) </w:t>
      </w:r>
      <w:r w:rsidR="001D1BED" w:rsidRPr="00E96FD1">
        <w:rPr>
          <w:rFonts w:ascii="Museo Sans 100" w:hAnsi="Museo Sans 100"/>
          <w:lang w:val="en-CA"/>
        </w:rPr>
        <w:t xml:space="preserve">by means of discrete acoustical isolators under continuous lost formwork (i.e. plywood) panels and separated from perimeter by acoustical isolation board. </w:t>
      </w:r>
    </w:p>
    <w:p w14:paraId="68E25220" w14:textId="77777777" w:rsidR="001D1BED" w:rsidRPr="00E96FD1" w:rsidRDefault="00E90694" w:rsidP="00C3713B">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lang w:val="en-CA"/>
        </w:rPr>
        <w:t xml:space="preserve"> </w:t>
      </w:r>
      <w:r w:rsidRPr="00E96FD1">
        <w:rPr>
          <w:rFonts w:ascii="Museo Sans 100" w:hAnsi="Museo Sans 100"/>
          <w:caps/>
          <w:lang w:val="en-CA"/>
        </w:rPr>
        <w:t xml:space="preserve">Related </w:t>
      </w:r>
      <w:r w:rsidR="00F60E84" w:rsidRPr="00E96FD1">
        <w:rPr>
          <w:rFonts w:ascii="Museo Sans 100" w:hAnsi="Museo Sans 100"/>
          <w:caps/>
          <w:lang w:val="en-CA"/>
        </w:rPr>
        <w:t>SECTIONS</w:t>
      </w:r>
    </w:p>
    <w:p w14:paraId="23265722" w14:textId="4CB796EC" w:rsidR="00C36ABE" w:rsidRPr="00E96FD1" w:rsidRDefault="001D1BED" w:rsidP="00C3713B">
      <w:pPr>
        <w:numPr>
          <w:ilvl w:val="2"/>
          <w:numId w:val="3"/>
        </w:numPr>
        <w:spacing w:after="120" w:line="240" w:lineRule="auto"/>
        <w:contextualSpacing/>
        <w:jc w:val="both"/>
        <w:rPr>
          <w:rFonts w:ascii="Museo Sans 100" w:hAnsi="Museo Sans 100"/>
          <w:caps/>
          <w:lang w:val="en-CA"/>
        </w:rPr>
      </w:pPr>
      <w:r w:rsidRPr="00E96FD1">
        <w:rPr>
          <w:rFonts w:ascii="Museo Sans 100" w:hAnsi="Museo Sans 100"/>
          <w:lang w:val="en-CA"/>
        </w:rPr>
        <w:t xml:space="preserve">The work under this section </w:t>
      </w:r>
      <w:r w:rsidR="00F76C15" w:rsidRPr="00E96FD1">
        <w:rPr>
          <w:rFonts w:ascii="Museo Sans 100" w:hAnsi="Museo Sans 100"/>
          <w:lang w:val="en-CA"/>
        </w:rPr>
        <w:t>must consider</w:t>
      </w:r>
      <w:r w:rsidRPr="00E96FD1">
        <w:rPr>
          <w:rFonts w:ascii="Museo Sans 100" w:hAnsi="Museo Sans 100"/>
          <w:lang w:val="en-CA"/>
        </w:rPr>
        <w:t xml:space="preserve"> the following </w:t>
      </w:r>
      <w:proofErr w:type="gramStart"/>
      <w:r w:rsidRPr="00E96FD1">
        <w:rPr>
          <w:rFonts w:ascii="Museo Sans 100" w:hAnsi="Museo Sans 100"/>
          <w:lang w:val="en-CA"/>
        </w:rPr>
        <w:t>sections</w:t>
      </w:r>
      <w:r w:rsidR="00E90694" w:rsidRPr="00E96FD1">
        <w:rPr>
          <w:rFonts w:ascii="Museo Sans 100" w:hAnsi="Museo Sans 100"/>
          <w:lang w:val="en-CA"/>
        </w:rPr>
        <w:t xml:space="preserve"> :</w:t>
      </w:r>
      <w:proofErr w:type="gramEnd"/>
    </w:p>
    <w:p w14:paraId="6154DEB2" w14:textId="77777777" w:rsidR="00262691" w:rsidRDefault="00F76C15"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Submittal Procedures: Section </w:t>
      </w:r>
      <w:r w:rsidRPr="00E96FD1">
        <w:rPr>
          <w:rFonts w:ascii="Museo Sans 100" w:hAnsi="Museo Sans 100"/>
          <w:highlight w:val="yellow"/>
          <w:lang w:val="en-CA"/>
        </w:rPr>
        <w:t>01 33 00</w:t>
      </w:r>
    </w:p>
    <w:p w14:paraId="428CDF48" w14:textId="3F880C83" w:rsidR="004D49A2" w:rsidRPr="00262691" w:rsidRDefault="004D49A2" w:rsidP="00C3713B">
      <w:pPr>
        <w:pStyle w:val="ListParagraph"/>
        <w:numPr>
          <w:ilvl w:val="3"/>
          <w:numId w:val="3"/>
        </w:numPr>
        <w:spacing w:after="120"/>
        <w:jc w:val="both"/>
        <w:rPr>
          <w:rFonts w:ascii="Museo Sans 100" w:hAnsi="Museo Sans 100"/>
          <w:lang w:val="en-CA"/>
        </w:rPr>
      </w:pPr>
      <w:r w:rsidRPr="00262691">
        <w:rPr>
          <w:rFonts w:ascii="Museo Sans 100" w:hAnsi="Museo Sans 100"/>
          <w:lang w:val="en-CA"/>
        </w:rPr>
        <w:t xml:space="preserve">Quality Control: Section </w:t>
      </w:r>
      <w:r w:rsidRPr="00262691">
        <w:rPr>
          <w:rFonts w:ascii="Museo Sans 100" w:hAnsi="Museo Sans 100"/>
          <w:highlight w:val="yellow"/>
          <w:lang w:val="en-CA"/>
        </w:rPr>
        <w:t>01 45 00</w:t>
      </w:r>
      <w:r w:rsidRPr="00262691">
        <w:rPr>
          <w:rFonts w:ascii="Museo Sans 100" w:hAnsi="Museo Sans 100"/>
          <w:lang w:val="en-CA"/>
        </w:rPr>
        <w:t>.</w:t>
      </w:r>
    </w:p>
    <w:p w14:paraId="072379CC" w14:textId="7D65EE06" w:rsidR="00F76C15" w:rsidRPr="00E96FD1" w:rsidRDefault="00F76C15"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Close-Out Procedures: Section </w:t>
      </w:r>
      <w:r w:rsidRPr="00E96FD1">
        <w:rPr>
          <w:rFonts w:ascii="Museo Sans 100" w:hAnsi="Museo Sans 100"/>
          <w:highlight w:val="yellow"/>
          <w:lang w:val="en-CA"/>
        </w:rPr>
        <w:t>01 77 00</w:t>
      </w:r>
    </w:p>
    <w:p w14:paraId="231722D7" w14:textId="20CBC8BE" w:rsidR="00E90694" w:rsidRPr="00E96FD1" w:rsidRDefault="00F76C15"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Cast-In-Place Concrete</w:t>
      </w:r>
      <w:r w:rsidR="00B85B76" w:rsidRPr="00E96FD1">
        <w:rPr>
          <w:rFonts w:ascii="Museo Sans 100" w:hAnsi="Museo Sans 100"/>
          <w:lang w:val="en-CA"/>
        </w:rPr>
        <w:t xml:space="preserve">: </w:t>
      </w:r>
      <w:r w:rsidR="00E90694" w:rsidRPr="00E96FD1">
        <w:rPr>
          <w:rFonts w:ascii="Museo Sans 100" w:hAnsi="Museo Sans 100"/>
          <w:lang w:val="en-CA"/>
        </w:rPr>
        <w:t xml:space="preserve">Section </w:t>
      </w:r>
      <w:r w:rsidR="00781774" w:rsidRPr="00E96FD1">
        <w:rPr>
          <w:rFonts w:ascii="Museo Sans 100" w:hAnsi="Museo Sans 100"/>
          <w:highlight w:val="yellow"/>
          <w:lang w:val="en-CA"/>
        </w:rPr>
        <w:t>0</w:t>
      </w:r>
      <w:r w:rsidR="001D5769" w:rsidRPr="00E96FD1">
        <w:rPr>
          <w:rFonts w:ascii="Museo Sans 100" w:hAnsi="Museo Sans 100"/>
          <w:highlight w:val="yellow"/>
          <w:lang w:val="en-CA"/>
        </w:rPr>
        <w:t>3</w:t>
      </w:r>
      <w:r w:rsidR="00070E43" w:rsidRPr="00E96FD1">
        <w:rPr>
          <w:rFonts w:ascii="Museo Sans 100" w:hAnsi="Museo Sans 100"/>
          <w:highlight w:val="yellow"/>
          <w:lang w:val="en-CA"/>
        </w:rPr>
        <w:t xml:space="preserve"> </w:t>
      </w:r>
      <w:r w:rsidR="00781774" w:rsidRPr="00E96FD1">
        <w:rPr>
          <w:rFonts w:ascii="Museo Sans 100" w:hAnsi="Museo Sans 100"/>
          <w:highlight w:val="yellow"/>
          <w:lang w:val="en-CA"/>
        </w:rPr>
        <w:t>30</w:t>
      </w:r>
      <w:r w:rsidR="00070E43" w:rsidRPr="00E96FD1">
        <w:rPr>
          <w:rFonts w:ascii="Museo Sans 100" w:hAnsi="Museo Sans 100"/>
          <w:highlight w:val="yellow"/>
          <w:lang w:val="en-CA"/>
        </w:rPr>
        <w:t xml:space="preserve"> </w:t>
      </w:r>
      <w:r w:rsidR="00781774" w:rsidRPr="00E96FD1">
        <w:rPr>
          <w:rFonts w:ascii="Museo Sans 100" w:hAnsi="Museo Sans 100"/>
          <w:highlight w:val="yellow"/>
          <w:lang w:val="en-CA"/>
        </w:rPr>
        <w:t>00</w:t>
      </w:r>
    </w:p>
    <w:p w14:paraId="61796AF4" w14:textId="230332CB" w:rsidR="00B85B76" w:rsidRPr="00E96FD1" w:rsidRDefault="00B85B76"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Subflooring: Section </w:t>
      </w:r>
      <w:r w:rsidRPr="00E96FD1">
        <w:rPr>
          <w:rFonts w:ascii="Museo Sans 100" w:hAnsi="Museo Sans 100"/>
          <w:highlight w:val="yellow"/>
          <w:lang w:val="en-CA"/>
        </w:rPr>
        <w:t>06</w:t>
      </w:r>
      <w:r w:rsidR="00070E43" w:rsidRPr="00E96FD1">
        <w:rPr>
          <w:rFonts w:ascii="Museo Sans 100" w:hAnsi="Museo Sans 100"/>
          <w:highlight w:val="yellow"/>
          <w:lang w:val="en-CA"/>
        </w:rPr>
        <w:t xml:space="preserve"> </w:t>
      </w:r>
      <w:r w:rsidRPr="00E96FD1">
        <w:rPr>
          <w:rFonts w:ascii="Museo Sans 100" w:hAnsi="Museo Sans 100"/>
          <w:highlight w:val="yellow"/>
          <w:lang w:val="en-CA"/>
        </w:rPr>
        <w:t>16</w:t>
      </w:r>
      <w:r w:rsidR="00070E43" w:rsidRPr="00E96FD1">
        <w:rPr>
          <w:rFonts w:ascii="Museo Sans 100" w:hAnsi="Museo Sans 100"/>
          <w:highlight w:val="yellow"/>
          <w:lang w:val="en-CA"/>
        </w:rPr>
        <w:t xml:space="preserve"> </w:t>
      </w:r>
      <w:r w:rsidRPr="00E96FD1">
        <w:rPr>
          <w:rFonts w:ascii="Museo Sans 100" w:hAnsi="Museo Sans 100"/>
          <w:highlight w:val="yellow"/>
          <w:lang w:val="en-CA"/>
        </w:rPr>
        <w:t>23</w:t>
      </w:r>
    </w:p>
    <w:p w14:paraId="1B4A76CA" w14:textId="65FC5794" w:rsidR="00110B94" w:rsidRDefault="3B593E86" w:rsidP="00C3713B">
      <w:pPr>
        <w:pStyle w:val="ListParagraph"/>
        <w:numPr>
          <w:ilvl w:val="3"/>
          <w:numId w:val="3"/>
        </w:numPr>
        <w:spacing w:after="120"/>
        <w:jc w:val="both"/>
        <w:rPr>
          <w:rFonts w:ascii="Museo Sans 100" w:hAnsi="Museo Sans 100"/>
          <w:lang w:val="en-CA"/>
        </w:rPr>
      </w:pPr>
      <w:r w:rsidRPr="3B593E86">
        <w:rPr>
          <w:rFonts w:ascii="Museo Sans 100" w:hAnsi="Museo Sans 100"/>
          <w:lang w:val="en-CA"/>
        </w:rPr>
        <w:t xml:space="preserve">Joint Sealants:  Section </w:t>
      </w:r>
      <w:r w:rsidRPr="3B593E86">
        <w:rPr>
          <w:rFonts w:ascii="Museo Sans 100" w:hAnsi="Museo Sans 100"/>
          <w:highlight w:val="yellow"/>
          <w:lang w:val="en-CA"/>
        </w:rPr>
        <w:t>07 92 00</w:t>
      </w:r>
    </w:p>
    <w:p w14:paraId="0D1695E9" w14:textId="77777777" w:rsidR="00C3713B" w:rsidRPr="00E96FD1" w:rsidRDefault="00C3713B" w:rsidP="00C3713B">
      <w:pPr>
        <w:pStyle w:val="ListParagraph"/>
        <w:spacing w:after="120"/>
        <w:ind w:left="1440"/>
        <w:rPr>
          <w:rFonts w:ascii="Museo Sans 100" w:hAnsi="Museo Sans 100"/>
          <w:lang w:val="en-CA"/>
        </w:rPr>
      </w:pPr>
    </w:p>
    <w:p w14:paraId="122005AC" w14:textId="3A6E7D2B" w:rsidR="007E26BE" w:rsidRPr="007E26BE" w:rsidRDefault="007E26BE" w:rsidP="007E26BE">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contextualSpacing/>
        <w:jc w:val="both"/>
        <w:rPr>
          <w:rFonts w:ascii="Museo Sans 100" w:hAnsi="Museo Sans 100"/>
          <w:b/>
          <w:bCs/>
          <w:i/>
          <w:iCs/>
          <w:color w:val="4472C4" w:themeColor="accent1"/>
          <w:sz w:val="18"/>
          <w:szCs w:val="18"/>
          <w:u w:val="single"/>
          <w:lang w:val="en-CA"/>
        </w:rPr>
      </w:pPr>
      <w:bookmarkStart w:id="3" w:name="_Hlk109837090"/>
      <w:r w:rsidRPr="007E26BE">
        <w:rPr>
          <w:rFonts w:ascii="Museo Sans 100" w:hAnsi="Museo Sans 100"/>
          <w:b/>
          <w:bCs/>
          <w:i/>
          <w:iCs/>
          <w:color w:val="4472C4" w:themeColor="accent1"/>
          <w:sz w:val="18"/>
          <w:szCs w:val="18"/>
          <w:u w:val="single"/>
          <w:lang w:val="en-CA"/>
        </w:rPr>
        <w:t>SPEC NOTE:</w:t>
      </w:r>
    </w:p>
    <w:p w14:paraId="0F90B165" w14:textId="5C3DFF4F" w:rsidR="00FC317A" w:rsidRPr="007E26BE" w:rsidRDefault="3B593E86" w:rsidP="3B593E86">
      <w:pPr>
        <w:numPr>
          <w:ilvl w:val="0"/>
          <w:numId w:val="1"/>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7E26BE">
        <w:rPr>
          <w:rFonts w:ascii="Museo Sans 100" w:hAnsi="Museo Sans 100"/>
          <w:i/>
          <w:iCs/>
          <w:color w:val="4472C4" w:themeColor="accent1"/>
          <w:sz w:val="18"/>
          <w:szCs w:val="18"/>
          <w:lang w:val="en-CA"/>
        </w:rPr>
        <w:t xml:space="preserve">Stravifloor Mount systems require a flat and level structural floor to be specified. </w:t>
      </w:r>
      <w:bookmarkStart w:id="4" w:name="_Hlk84584611"/>
      <w:r w:rsidRPr="007E26BE">
        <w:rPr>
          <w:rFonts w:ascii="Museo Sans 100" w:hAnsi="Museo Sans 100"/>
          <w:i/>
          <w:iCs/>
          <w:color w:val="4472C4" w:themeColor="accent1"/>
          <w:sz w:val="18"/>
          <w:szCs w:val="18"/>
          <w:lang w:val="en-CA"/>
        </w:rPr>
        <w:t>(Note to Specifier: F</w:t>
      </w:r>
      <w:r w:rsidRPr="00282B21">
        <w:rPr>
          <w:rFonts w:ascii="Museo Sans 100" w:hAnsi="Museo Sans 100"/>
          <w:i/>
          <w:iCs/>
          <w:color w:val="4472C4" w:themeColor="accent1"/>
          <w:sz w:val="18"/>
          <w:szCs w:val="18"/>
          <w:vertAlign w:val="subscript"/>
          <w:lang w:val="en-CA"/>
        </w:rPr>
        <w:t>F</w:t>
      </w:r>
      <w:r w:rsidRPr="007E26BE">
        <w:rPr>
          <w:rFonts w:ascii="Museo Sans 100" w:hAnsi="Museo Sans 100"/>
          <w:i/>
          <w:iCs/>
          <w:color w:val="4472C4" w:themeColor="accent1"/>
          <w:sz w:val="18"/>
          <w:szCs w:val="18"/>
          <w:lang w:val="en-CA"/>
        </w:rPr>
        <w:t xml:space="preserve">25 as minimum – </w:t>
      </w:r>
      <w:bookmarkEnd w:id="4"/>
      <w:r w:rsidRPr="007E26BE">
        <w:rPr>
          <w:rFonts w:ascii="Museo Sans 100" w:hAnsi="Museo Sans 100"/>
          <w:i/>
          <w:iCs/>
          <w:color w:val="4472C4" w:themeColor="accent1"/>
          <w:sz w:val="18"/>
          <w:szCs w:val="18"/>
          <w:lang w:val="en-CA"/>
        </w:rPr>
        <w:t>meaning a single ¼’’ (6 mm) defect across 10-feet (3 m)).</w:t>
      </w:r>
    </w:p>
    <w:p w14:paraId="26101195" w14:textId="4CB2D01E" w:rsidR="00110B94" w:rsidRPr="007E26BE" w:rsidRDefault="00110B94">
      <w:pPr>
        <w:numPr>
          <w:ilvl w:val="0"/>
          <w:numId w:val="1"/>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bookmarkStart w:id="5" w:name="_Hlk185238873"/>
      <w:bookmarkStart w:id="6" w:name="_Hlk185238847"/>
      <w:r w:rsidRPr="007E26BE">
        <w:rPr>
          <w:rFonts w:ascii="Museo Sans 100" w:hAnsi="Museo Sans 100"/>
          <w:i/>
          <w:iCs/>
          <w:color w:val="4472C4" w:themeColor="accent1"/>
          <w:sz w:val="18"/>
          <w:szCs w:val="18"/>
          <w:lang w:val="en-CA"/>
        </w:rPr>
        <w:t xml:space="preserve">Caulking: to be coordinated with appropriate specification or specified herein. Care should be taken to identify the proper acoustical caulking if in separate spec </w:t>
      </w:r>
      <w:bookmarkEnd w:id="5"/>
      <w:r w:rsidRPr="007E26BE">
        <w:rPr>
          <w:rFonts w:ascii="Museo Sans 100" w:hAnsi="Museo Sans 100"/>
          <w:i/>
          <w:iCs/>
          <w:color w:val="4472C4" w:themeColor="accent1"/>
          <w:sz w:val="18"/>
          <w:szCs w:val="18"/>
          <w:lang w:val="en-CA"/>
        </w:rPr>
        <w:t>section.</w:t>
      </w:r>
    </w:p>
    <w:bookmarkEnd w:id="3"/>
    <w:bookmarkEnd w:id="6"/>
    <w:p w14:paraId="565F6576" w14:textId="50DCB1A8" w:rsidR="00E90694" w:rsidRPr="00E96FD1" w:rsidRDefault="00E90694" w:rsidP="00110B94">
      <w:pPr>
        <w:spacing w:after="120" w:line="240" w:lineRule="auto"/>
        <w:ind w:left="360"/>
        <w:contextualSpacing/>
        <w:jc w:val="both"/>
        <w:rPr>
          <w:rFonts w:ascii="Museo Sans 100" w:hAnsi="Museo Sans 100"/>
          <w:lang w:val="en-CA"/>
        </w:rPr>
      </w:pPr>
    </w:p>
    <w:p w14:paraId="185313DB" w14:textId="1B596CFF" w:rsidR="001D1BED" w:rsidRPr="00E96FD1" w:rsidRDefault="001D1BED" w:rsidP="00C3713B">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Administrative Requirements</w:t>
      </w:r>
    </w:p>
    <w:p w14:paraId="50B73206" w14:textId="15F43644" w:rsidR="001D1BED" w:rsidRPr="00E96FD1" w:rsidRDefault="001D1BED" w:rsidP="00C3713B">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Coordination:</w:t>
      </w:r>
    </w:p>
    <w:p w14:paraId="51FCC89C" w14:textId="77777777" w:rsidR="001D1BED" w:rsidRPr="00E96FD1" w:rsidRDefault="001D1BED"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Closely coordinate and carry out jointly this Work with the placing of the secondary concrete slab. </w:t>
      </w:r>
    </w:p>
    <w:p w14:paraId="10C41938" w14:textId="77777777" w:rsidR="001D1BED" w:rsidRPr="00E96FD1" w:rsidRDefault="001D1BED"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Place only sufficient isolation modules to permit placing formwork and concrete without disturbing isolation materials. </w:t>
      </w:r>
    </w:p>
    <w:p w14:paraId="54D29549" w14:textId="4E0839C8" w:rsidR="001D1BED" w:rsidRPr="00E96FD1" w:rsidRDefault="001D1BED"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Do not wheel concrete buggies over mesh.</w:t>
      </w:r>
    </w:p>
    <w:p w14:paraId="2C9D8F97" w14:textId="5A8E61E8" w:rsidR="001D1BED" w:rsidRPr="00E96FD1" w:rsidRDefault="001D1BED" w:rsidP="00C3713B">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Conduct pre-installation readiness site reviews:</w:t>
      </w:r>
    </w:p>
    <w:p w14:paraId="234EEDF8" w14:textId="5C985EDC" w:rsidR="001D1BED" w:rsidRPr="00E96FD1" w:rsidRDefault="001D1BED"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Manufacturer or its representative shall attend a pre-installation readiness site review meeting to ascertain conditions prior to installation.</w:t>
      </w:r>
    </w:p>
    <w:p w14:paraId="3813D380" w14:textId="684C4FB5" w:rsidR="001D1BED" w:rsidRPr="00E96FD1" w:rsidRDefault="001D1BED" w:rsidP="00C3713B">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Conduct post-installation site review:</w:t>
      </w:r>
    </w:p>
    <w:p w14:paraId="28157FDE" w14:textId="41CB5420" w:rsidR="00110B94" w:rsidRPr="00E96FD1" w:rsidRDefault="00110B94"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Manufacturer or its representative shall attend a post-installation site review meeting and confirm that installation has been conducted as per its instruction manuals prior to pour of concrete.</w:t>
      </w:r>
    </w:p>
    <w:p w14:paraId="1F29B3FB" w14:textId="5C3B8132" w:rsidR="001D1BED" w:rsidRDefault="00110B94"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Identified non-conformities must be rectified prior to pour of concrete.</w:t>
      </w:r>
    </w:p>
    <w:p w14:paraId="384B13AE" w14:textId="77777777" w:rsidR="000C4036" w:rsidRDefault="000C4036" w:rsidP="000C4036">
      <w:pPr>
        <w:pStyle w:val="ListParagraph"/>
        <w:spacing w:after="120"/>
        <w:ind w:left="1080"/>
        <w:jc w:val="both"/>
        <w:rPr>
          <w:rFonts w:ascii="Museo Sans 100" w:hAnsi="Museo Sans 100"/>
          <w:lang w:val="en-CA"/>
        </w:rPr>
      </w:pPr>
    </w:p>
    <w:p w14:paraId="0882B4A1" w14:textId="77777777" w:rsidR="000C4036" w:rsidRDefault="000C4036" w:rsidP="000C4036">
      <w:pPr>
        <w:pStyle w:val="ListParagraph"/>
        <w:spacing w:after="120"/>
        <w:ind w:left="1080"/>
        <w:jc w:val="both"/>
        <w:rPr>
          <w:rFonts w:ascii="Museo Sans 100" w:hAnsi="Museo Sans 100"/>
          <w:lang w:val="en-CA"/>
        </w:rPr>
      </w:pPr>
    </w:p>
    <w:p w14:paraId="66D56282" w14:textId="77777777" w:rsidR="000C4036" w:rsidRDefault="000C4036" w:rsidP="000C4036">
      <w:pPr>
        <w:pStyle w:val="ListParagraph"/>
        <w:spacing w:after="120"/>
        <w:ind w:left="1080"/>
        <w:jc w:val="both"/>
        <w:rPr>
          <w:rFonts w:ascii="Museo Sans 100" w:hAnsi="Museo Sans 100"/>
          <w:lang w:val="en-CA"/>
        </w:rPr>
      </w:pPr>
    </w:p>
    <w:p w14:paraId="27786F0A" w14:textId="77777777" w:rsidR="000C4036" w:rsidRDefault="000C4036" w:rsidP="000C4036">
      <w:pPr>
        <w:pStyle w:val="ListParagraph"/>
        <w:spacing w:after="120"/>
        <w:ind w:left="1080"/>
        <w:jc w:val="both"/>
        <w:rPr>
          <w:rFonts w:ascii="Museo Sans 100" w:hAnsi="Museo Sans 100"/>
          <w:lang w:val="en-CA"/>
        </w:rPr>
      </w:pPr>
    </w:p>
    <w:p w14:paraId="461691C5" w14:textId="77777777" w:rsidR="000C4036" w:rsidRDefault="000C4036" w:rsidP="000C4036">
      <w:pPr>
        <w:pStyle w:val="ListParagraph"/>
        <w:spacing w:after="120"/>
        <w:ind w:left="1080"/>
        <w:jc w:val="both"/>
        <w:rPr>
          <w:rFonts w:ascii="Museo Sans 100" w:hAnsi="Museo Sans 100"/>
          <w:lang w:val="en-CA"/>
        </w:rPr>
      </w:pPr>
    </w:p>
    <w:p w14:paraId="255F6C6F" w14:textId="77777777" w:rsidR="000C4036" w:rsidRDefault="000C4036" w:rsidP="000C4036">
      <w:pPr>
        <w:pStyle w:val="ListParagraph"/>
        <w:spacing w:after="120"/>
        <w:ind w:left="1080"/>
        <w:jc w:val="both"/>
        <w:rPr>
          <w:rFonts w:ascii="Museo Sans 100" w:hAnsi="Museo Sans 100"/>
          <w:lang w:val="en-CA"/>
        </w:rPr>
      </w:pPr>
    </w:p>
    <w:p w14:paraId="33157DBA" w14:textId="77777777" w:rsidR="000C4036" w:rsidRPr="00E96FD1" w:rsidRDefault="000C4036" w:rsidP="000C4036">
      <w:pPr>
        <w:pStyle w:val="ListParagraph"/>
        <w:spacing w:after="120"/>
        <w:ind w:left="1080"/>
        <w:jc w:val="both"/>
        <w:rPr>
          <w:rFonts w:ascii="Museo Sans 100" w:hAnsi="Museo Sans 100"/>
          <w:lang w:val="en-CA"/>
        </w:rPr>
      </w:pPr>
    </w:p>
    <w:p w14:paraId="24C44A91" w14:textId="47DC27E5" w:rsidR="00E90694" w:rsidRPr="00E96FD1" w:rsidRDefault="00110B94" w:rsidP="00C3713B">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lastRenderedPageBreak/>
        <w:t>Submittals</w:t>
      </w:r>
    </w:p>
    <w:p w14:paraId="0A7AE348" w14:textId="77777777" w:rsidR="00110B94" w:rsidRPr="00E96FD1" w:rsidRDefault="00110B94" w:rsidP="00C3713B">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 xml:space="preserve">Submit required submittals in accordance with Section </w:t>
      </w:r>
      <w:r w:rsidRPr="00E96FD1">
        <w:rPr>
          <w:rFonts w:ascii="Museo Sans 100" w:hAnsi="Museo Sans 100"/>
          <w:highlight w:val="yellow"/>
          <w:lang w:val="en-CA"/>
        </w:rPr>
        <w:t>01 33 00</w:t>
      </w:r>
      <w:r w:rsidRPr="00E96FD1">
        <w:rPr>
          <w:rFonts w:ascii="Museo Sans 100" w:hAnsi="Museo Sans 100"/>
          <w:lang w:val="en-CA"/>
        </w:rPr>
        <w:t>.</w:t>
      </w:r>
    </w:p>
    <w:p w14:paraId="276DFBE7" w14:textId="6E2B1B76" w:rsidR="00110B94" w:rsidRPr="00E96FD1" w:rsidRDefault="00110B94" w:rsidP="00C3713B">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Product data sheets:</w:t>
      </w:r>
    </w:p>
    <w:p w14:paraId="06C96D11" w14:textId="3BE3EF04" w:rsidR="00110B94" w:rsidRPr="00E96FD1" w:rsidRDefault="00110B94"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Submit manufacturer’s Product data sheets for Products and/or Systems proposed for use in the Scope of Work, including installation requirements, setting drawings, templates, installation requirements, and directions for installation of proposed solutions.</w:t>
      </w:r>
    </w:p>
    <w:p w14:paraId="32554877" w14:textId="33882C7D" w:rsidR="00110B94" w:rsidRPr="00E96FD1" w:rsidRDefault="00110B94" w:rsidP="00C3713B">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Shop Drawings:</w:t>
      </w:r>
    </w:p>
    <w:p w14:paraId="0A1F7F32" w14:textId="2AD8B45F" w:rsidR="00110B94" w:rsidRPr="00E96FD1" w:rsidRDefault="00110B94"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Submit engineered Shop Drawings.</w:t>
      </w:r>
    </w:p>
    <w:p w14:paraId="370A76A2" w14:textId="63019BB5" w:rsidR="00110B94" w:rsidRPr="00E96FD1" w:rsidRDefault="00110B94"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In addition to the requirements of Section </w:t>
      </w:r>
      <w:r w:rsidRPr="00E96FD1">
        <w:rPr>
          <w:rFonts w:ascii="Museo Sans 100" w:hAnsi="Museo Sans 100"/>
          <w:highlight w:val="yellow"/>
          <w:lang w:val="en-CA"/>
        </w:rPr>
        <w:t>01 33 00</w:t>
      </w:r>
      <w:r w:rsidRPr="00E96FD1">
        <w:rPr>
          <w:rFonts w:ascii="Museo Sans 100" w:hAnsi="Museo Sans 100"/>
          <w:lang w:val="en-CA"/>
        </w:rPr>
        <w:t>, Shop Drawings shall include the following information:</w:t>
      </w:r>
    </w:p>
    <w:p w14:paraId="4FBF58DA" w14:textId="6759D7B1" w:rsidR="00110B94" w:rsidRPr="00E96FD1" w:rsidRDefault="00110B94"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Identification of </w:t>
      </w:r>
      <w:r w:rsidR="0038180C" w:rsidRPr="00E96FD1">
        <w:rPr>
          <w:rFonts w:ascii="Museo Sans 100" w:hAnsi="Museo Sans 100"/>
          <w:lang w:val="en-CA"/>
        </w:rPr>
        <w:t xml:space="preserve">project </w:t>
      </w:r>
      <w:r w:rsidRPr="00E96FD1">
        <w:rPr>
          <w:rFonts w:ascii="Museo Sans 100" w:hAnsi="Museo Sans 100"/>
          <w:lang w:val="en-CA"/>
        </w:rPr>
        <w:t>load conditions – Dead</w:t>
      </w:r>
      <w:r w:rsidR="0038180C" w:rsidRPr="00E96FD1">
        <w:rPr>
          <w:rFonts w:ascii="Museo Sans 100" w:hAnsi="Museo Sans 100"/>
          <w:lang w:val="en-CA"/>
        </w:rPr>
        <w:t xml:space="preserve"> (DL)</w:t>
      </w:r>
      <w:r w:rsidRPr="00E96FD1">
        <w:rPr>
          <w:rFonts w:ascii="Museo Sans 100" w:hAnsi="Museo Sans 100"/>
          <w:lang w:val="en-CA"/>
        </w:rPr>
        <w:t>, Live</w:t>
      </w:r>
      <w:r w:rsidR="0038180C" w:rsidRPr="00E96FD1">
        <w:rPr>
          <w:rFonts w:ascii="Museo Sans 100" w:hAnsi="Museo Sans 100"/>
          <w:lang w:val="en-CA"/>
        </w:rPr>
        <w:t xml:space="preserve"> (LL)</w:t>
      </w:r>
      <w:r w:rsidRPr="00E96FD1">
        <w:rPr>
          <w:rFonts w:ascii="Museo Sans 100" w:hAnsi="Museo Sans 100"/>
          <w:lang w:val="en-CA"/>
        </w:rPr>
        <w:t>, Superimposed</w:t>
      </w:r>
      <w:r w:rsidR="0038180C" w:rsidRPr="00E96FD1">
        <w:rPr>
          <w:rFonts w:ascii="Museo Sans 100" w:hAnsi="Museo Sans 100"/>
          <w:lang w:val="en-CA"/>
        </w:rPr>
        <w:t xml:space="preserve"> (</w:t>
      </w:r>
      <w:proofErr w:type="spellStart"/>
      <w:r w:rsidR="0038180C" w:rsidRPr="00E96FD1">
        <w:rPr>
          <w:rFonts w:ascii="Museo Sans 100" w:hAnsi="Museo Sans 100"/>
          <w:lang w:val="en-CA"/>
        </w:rPr>
        <w:t>SiDL</w:t>
      </w:r>
      <w:proofErr w:type="spellEnd"/>
      <w:r w:rsidR="0038180C" w:rsidRPr="00E96FD1">
        <w:rPr>
          <w:rFonts w:ascii="Museo Sans 100" w:hAnsi="Museo Sans 100"/>
          <w:lang w:val="en-CA"/>
        </w:rPr>
        <w:t>)</w:t>
      </w:r>
      <w:r w:rsidRPr="00E96FD1">
        <w:rPr>
          <w:rFonts w:ascii="Museo Sans 100" w:hAnsi="Museo Sans 100"/>
          <w:lang w:val="en-CA"/>
        </w:rPr>
        <w:t xml:space="preserve"> </w:t>
      </w:r>
      <w:r w:rsidR="0038180C" w:rsidRPr="00E96FD1">
        <w:rPr>
          <w:rFonts w:ascii="Museo Sans 100" w:hAnsi="Museo Sans 100"/>
          <w:lang w:val="en-CA"/>
        </w:rPr>
        <w:t>loads.</w:t>
      </w:r>
    </w:p>
    <w:p w14:paraId="297C0473" w14:textId="648051D5" w:rsidR="0038180C" w:rsidRPr="00E96FD1" w:rsidRDefault="0038180C"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If concentrated loads are imposed on the System, then indicate Concentred Loads and type of load – i.e. point, linear and/or area.</w:t>
      </w:r>
    </w:p>
    <w:p w14:paraId="1E6D22CB" w14:textId="6685DFB8" w:rsidR="00110B94" w:rsidRDefault="00110B94"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Identification of </w:t>
      </w:r>
      <w:r w:rsidR="0038180C" w:rsidRPr="00E96FD1">
        <w:rPr>
          <w:rFonts w:ascii="Museo Sans 100" w:hAnsi="Museo Sans 100"/>
          <w:lang w:val="en-CA"/>
        </w:rPr>
        <w:t>project Acoustic Design Load (ADL) and Serviceability Limit State (SLS) for all different load scenarios.</w:t>
      </w:r>
    </w:p>
    <w:p w14:paraId="55AF3862" w14:textId="77777777" w:rsidR="00EC4C91" w:rsidRPr="00EC4C91" w:rsidRDefault="00EC4C91"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C4C91">
        <w:rPr>
          <w:rFonts w:ascii="Museo Sans 100" w:hAnsi="Museo Sans 100"/>
          <w:b/>
          <w:bCs/>
          <w:i/>
          <w:iCs/>
          <w:color w:val="4472C4" w:themeColor="accent1"/>
          <w:sz w:val="18"/>
          <w:szCs w:val="18"/>
          <w:u w:val="single"/>
          <w:lang w:val="en-CA"/>
        </w:rPr>
        <w:t>SPEC NOTE:</w:t>
      </w:r>
    </w:p>
    <w:p w14:paraId="3E12DC6C" w14:textId="007DDFE9" w:rsidR="00EC4C91" w:rsidRPr="00051F8E"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Unless stated otherwise the Acoustic Design Load (ADL) and Serviceability Limit State (SLS) shall be calculated as follows:</w:t>
      </w:r>
    </w:p>
    <w:p w14:paraId="6287A7A7" w14:textId="0018BE42" w:rsidR="00EC4C91" w:rsidRPr="00051F8E"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ADL = DL + 100% </w:t>
      </w:r>
      <w:proofErr w:type="spellStart"/>
      <w:r w:rsidRPr="00051F8E">
        <w:rPr>
          <w:rFonts w:ascii="Museo Sans 100" w:hAnsi="Museo Sans 100"/>
          <w:i/>
          <w:iCs/>
          <w:color w:val="4472C4" w:themeColor="accent1"/>
          <w:sz w:val="18"/>
          <w:szCs w:val="18"/>
          <w:lang w:val="en-CA"/>
        </w:rPr>
        <w:t>SiDL</w:t>
      </w:r>
      <w:proofErr w:type="spellEnd"/>
      <w:r w:rsidRPr="00051F8E">
        <w:rPr>
          <w:rFonts w:ascii="Museo Sans 100" w:hAnsi="Museo Sans 100"/>
          <w:i/>
          <w:iCs/>
          <w:color w:val="4472C4" w:themeColor="accent1"/>
          <w:sz w:val="18"/>
          <w:szCs w:val="18"/>
          <w:lang w:val="en-CA"/>
        </w:rPr>
        <w:t xml:space="preserve"> + 25 % LL</w:t>
      </w:r>
    </w:p>
    <w:p w14:paraId="5047AA44" w14:textId="041B28B0" w:rsidR="00EC4C91" w:rsidRPr="00051F8E"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and</w:t>
      </w:r>
    </w:p>
    <w:p w14:paraId="74B19F4C" w14:textId="2EFEF7EA" w:rsidR="00EC4C91" w:rsidRPr="00051F8E"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SLS = DL + 100% </w:t>
      </w:r>
      <w:proofErr w:type="spellStart"/>
      <w:r w:rsidRPr="00051F8E">
        <w:rPr>
          <w:rFonts w:ascii="Museo Sans 100" w:hAnsi="Museo Sans 100"/>
          <w:i/>
          <w:iCs/>
          <w:color w:val="4472C4" w:themeColor="accent1"/>
          <w:sz w:val="18"/>
          <w:szCs w:val="18"/>
          <w:lang w:val="en-CA"/>
        </w:rPr>
        <w:t>SiDL</w:t>
      </w:r>
      <w:proofErr w:type="spellEnd"/>
      <w:r w:rsidRPr="00051F8E">
        <w:rPr>
          <w:rFonts w:ascii="Museo Sans 100" w:hAnsi="Museo Sans 100"/>
          <w:i/>
          <w:iCs/>
          <w:color w:val="4472C4" w:themeColor="accent1"/>
          <w:sz w:val="18"/>
          <w:szCs w:val="18"/>
          <w:lang w:val="en-CA"/>
        </w:rPr>
        <w:t xml:space="preserve"> + 100 % LL</w:t>
      </w:r>
    </w:p>
    <w:p w14:paraId="38E47FA5" w14:textId="77777777" w:rsidR="00EC4C91" w:rsidRPr="00EC4C91" w:rsidRDefault="00EC4C91" w:rsidP="00EC4C91">
      <w:pPr>
        <w:spacing w:after="120"/>
        <w:rPr>
          <w:rFonts w:ascii="Museo Sans 100" w:hAnsi="Museo Sans 100"/>
          <w:lang w:val="en-CA"/>
        </w:rPr>
      </w:pPr>
    </w:p>
    <w:p w14:paraId="25BDE2C8" w14:textId="7D4A5FED" w:rsidR="0038180C" w:rsidRPr="00E96FD1" w:rsidRDefault="0038180C"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Shop Drawing</w:t>
      </w:r>
      <w:r w:rsidR="00DC7D08" w:rsidRPr="00E96FD1">
        <w:rPr>
          <w:rFonts w:ascii="Museo Sans 100" w:hAnsi="Museo Sans 100"/>
          <w:lang w:val="en-CA"/>
        </w:rPr>
        <w:t>s</w:t>
      </w:r>
      <w:r w:rsidRPr="00E96FD1">
        <w:rPr>
          <w:rFonts w:ascii="Museo Sans 100" w:hAnsi="Museo Sans 100"/>
          <w:lang w:val="en-CA"/>
        </w:rPr>
        <w:t xml:space="preserve"> shall also include Drawings indicating:</w:t>
      </w:r>
    </w:p>
    <w:p w14:paraId="526248B0" w14:textId="4D2F1179" w:rsidR="0038180C" w:rsidRPr="00E96FD1" w:rsidRDefault="0038180C"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a floor plan layout with all Loads indicated.</w:t>
      </w:r>
    </w:p>
    <w:p w14:paraId="21BE2833" w14:textId="7D294630" w:rsidR="0038180C" w:rsidRPr="00E96FD1" w:rsidRDefault="0038180C"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a floor plan layout presenting all penetrations.</w:t>
      </w:r>
    </w:p>
    <w:p w14:paraId="33769AEC" w14:textId="4B7C9F44" w:rsidR="0038180C" w:rsidRPr="00E96FD1" w:rsidRDefault="0038180C"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a floor plan layout of all isolators to be installed on site, including identification of additional isolators needed to support concentrated loads.</w:t>
      </w:r>
    </w:p>
    <w:p w14:paraId="06F6CB73" w14:textId="13D3B6F2" w:rsidR="0038180C" w:rsidRPr="00E96FD1" w:rsidRDefault="0038180C"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information regarding the size of all isolators on all plans.</w:t>
      </w:r>
    </w:p>
    <w:p w14:paraId="3C1E1085" w14:textId="5AE3E86A" w:rsidR="0038180C" w:rsidRPr="00E96FD1" w:rsidRDefault="0038180C"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information related to spacing of all isolators.</w:t>
      </w:r>
    </w:p>
    <w:p w14:paraId="74581F3F" w14:textId="67343165" w:rsidR="0038180C" w:rsidRPr="00E96FD1" w:rsidRDefault="0038180C"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information related to the size, type, elevation and spacing of concrete reinforcement.</w:t>
      </w:r>
    </w:p>
    <w:p w14:paraId="5857EE78" w14:textId="6523CD94" w:rsidR="00F76C15" w:rsidRPr="00E96FD1" w:rsidRDefault="00F76C15" w:rsidP="00C3713B">
      <w:pPr>
        <w:pStyle w:val="ListParagraph"/>
        <w:numPr>
          <w:ilvl w:val="4"/>
          <w:numId w:val="3"/>
        </w:numPr>
        <w:spacing w:after="120"/>
        <w:jc w:val="both"/>
        <w:rPr>
          <w:rFonts w:ascii="Museo Sans 100" w:hAnsi="Museo Sans 100"/>
          <w:lang w:val="en-CA"/>
        </w:rPr>
      </w:pPr>
      <w:r w:rsidRPr="00E96FD1">
        <w:rPr>
          <w:rFonts w:ascii="Museo Sans 100" w:hAnsi="Museo Sans 100"/>
          <w:highlight w:val="yellow"/>
          <w:lang w:val="en-CA"/>
        </w:rPr>
        <w:t>[OPTION]</w:t>
      </w:r>
      <w:r w:rsidRPr="00E96FD1">
        <w:rPr>
          <w:rFonts w:ascii="Museo Sans 100" w:hAnsi="Museo Sans 100"/>
          <w:lang w:val="en-CA"/>
        </w:rPr>
        <w:t xml:space="preserve"> Include an Assembly Plan with all “off-site” </w:t>
      </w:r>
      <w:r w:rsidR="00061E6D" w:rsidRPr="00E96FD1">
        <w:rPr>
          <w:rFonts w:ascii="Museo Sans 100" w:hAnsi="Museo Sans 100"/>
          <w:lang w:val="en-CA"/>
        </w:rPr>
        <w:t>prefabricated</w:t>
      </w:r>
      <w:r w:rsidRPr="00E96FD1">
        <w:rPr>
          <w:rFonts w:ascii="Museo Sans 100" w:hAnsi="Museo Sans 100"/>
          <w:lang w:val="en-CA"/>
        </w:rPr>
        <w:t xml:space="preserve"> panels numbered and </w:t>
      </w:r>
      <w:r w:rsidR="00EC6719">
        <w:rPr>
          <w:rFonts w:ascii="Museo Sans 100" w:hAnsi="Museo Sans 100"/>
          <w:lang w:val="en-CA"/>
        </w:rPr>
        <w:t xml:space="preserve">the </w:t>
      </w:r>
      <w:r w:rsidRPr="00E96FD1">
        <w:rPr>
          <w:rFonts w:ascii="Museo Sans 100" w:hAnsi="Museo Sans 100"/>
          <w:lang w:val="en-CA"/>
        </w:rPr>
        <w:t>sequence of assembly on-site</w:t>
      </w:r>
    </w:p>
    <w:p w14:paraId="219F1134" w14:textId="77777777" w:rsidR="00061E6D" w:rsidRPr="00E96FD1" w:rsidRDefault="00061E6D"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764B9BF0" w14:textId="7900C1F9" w:rsidR="009164FF" w:rsidRPr="009164FF" w:rsidRDefault="00061E6D" w:rsidP="009164FF">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Item above should be removed if Item </w:t>
      </w:r>
      <w:r w:rsidRPr="00051F8E">
        <w:rPr>
          <w:rFonts w:ascii="Museo Sans 100" w:hAnsi="Museo Sans 100"/>
          <w:i/>
          <w:iCs/>
          <w:color w:val="4472C4" w:themeColor="accent1"/>
          <w:sz w:val="18"/>
          <w:szCs w:val="18"/>
          <w:lang w:val="en-CA"/>
        </w:rPr>
        <w:fldChar w:fldCharType="begin"/>
      </w:r>
      <w:r w:rsidRPr="00051F8E">
        <w:rPr>
          <w:rFonts w:ascii="Museo Sans 100" w:hAnsi="Museo Sans 100"/>
          <w:i/>
          <w:iCs/>
          <w:color w:val="4472C4" w:themeColor="accent1"/>
          <w:sz w:val="18"/>
          <w:szCs w:val="18"/>
          <w:lang w:val="en-CA"/>
        </w:rPr>
        <w:instrText xml:space="preserve"> REF _Ref152875912 \r \h </w:instrText>
      </w:r>
      <w:r w:rsidR="00051F8E">
        <w:rPr>
          <w:rFonts w:ascii="Museo Sans 100" w:hAnsi="Museo Sans 100"/>
          <w:i/>
          <w:iCs/>
          <w:color w:val="4472C4" w:themeColor="accent1"/>
          <w:sz w:val="18"/>
          <w:szCs w:val="18"/>
          <w:lang w:val="en-CA"/>
        </w:rPr>
        <w:instrText xml:space="preserve"> \* MERGEFORMAT </w:instrText>
      </w:r>
      <w:r w:rsidRPr="00051F8E">
        <w:rPr>
          <w:rFonts w:ascii="Museo Sans 100" w:hAnsi="Museo Sans 100"/>
          <w:i/>
          <w:iCs/>
          <w:color w:val="4472C4" w:themeColor="accent1"/>
          <w:sz w:val="18"/>
          <w:szCs w:val="18"/>
          <w:lang w:val="en-CA"/>
        </w:rPr>
      </w:r>
      <w:r w:rsidRPr="00051F8E">
        <w:rPr>
          <w:rFonts w:ascii="Museo Sans 100" w:hAnsi="Museo Sans 100"/>
          <w:i/>
          <w:iCs/>
          <w:color w:val="4472C4" w:themeColor="accent1"/>
          <w:sz w:val="18"/>
          <w:szCs w:val="18"/>
          <w:lang w:val="en-CA"/>
        </w:rPr>
        <w:fldChar w:fldCharType="separate"/>
      </w:r>
      <w:r w:rsidR="00EC6719">
        <w:rPr>
          <w:rFonts w:ascii="Museo Sans 100" w:hAnsi="Museo Sans 100"/>
          <w:i/>
          <w:iCs/>
          <w:color w:val="4472C4" w:themeColor="accent1"/>
          <w:sz w:val="18"/>
          <w:szCs w:val="18"/>
          <w:lang w:val="en-CA"/>
        </w:rPr>
        <w:t>2</w:t>
      </w:r>
      <w:r w:rsidR="00E96FD1" w:rsidRPr="00051F8E">
        <w:rPr>
          <w:rFonts w:ascii="Museo Sans 100" w:hAnsi="Museo Sans 100"/>
          <w:i/>
          <w:iCs/>
          <w:color w:val="4472C4" w:themeColor="accent1"/>
          <w:sz w:val="18"/>
          <w:szCs w:val="18"/>
          <w:lang w:val="en-CA"/>
        </w:rPr>
        <w:t xml:space="preserve">.5 </w:t>
      </w:r>
      <w:r w:rsidRPr="00051F8E">
        <w:rPr>
          <w:rFonts w:ascii="Museo Sans 100" w:hAnsi="Museo Sans 100"/>
          <w:i/>
          <w:iCs/>
          <w:color w:val="4472C4" w:themeColor="accent1"/>
          <w:sz w:val="18"/>
          <w:szCs w:val="18"/>
          <w:lang w:val="en-CA"/>
        </w:rPr>
        <w:fldChar w:fldCharType="end"/>
      </w:r>
      <w:r w:rsidRPr="00051F8E">
        <w:rPr>
          <w:rFonts w:ascii="Museo Sans 100" w:hAnsi="Museo Sans 100"/>
          <w:i/>
          <w:iCs/>
          <w:color w:val="4472C4" w:themeColor="accent1"/>
          <w:sz w:val="18"/>
          <w:szCs w:val="18"/>
          <w:lang w:val="en-CA"/>
        </w:rPr>
        <w:t>of this spec section is removed</w:t>
      </w:r>
      <w:r w:rsidR="00EC4C91" w:rsidRPr="00051F8E">
        <w:rPr>
          <w:rFonts w:ascii="Museo Sans 100" w:hAnsi="Museo Sans 100"/>
          <w:i/>
          <w:iCs/>
          <w:color w:val="4472C4" w:themeColor="accent1"/>
          <w:sz w:val="18"/>
          <w:szCs w:val="18"/>
          <w:lang w:val="en-CA"/>
        </w:rPr>
        <w:t>.</w:t>
      </w:r>
    </w:p>
    <w:p w14:paraId="1A287F56" w14:textId="564D809B" w:rsidR="0038180C" w:rsidRPr="00E96FD1" w:rsidRDefault="0038180C" w:rsidP="00C3713B">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Shop Drawing</w:t>
      </w:r>
      <w:r w:rsidR="00DC7D08" w:rsidRPr="00E96FD1">
        <w:rPr>
          <w:rFonts w:ascii="Museo Sans 100" w:hAnsi="Museo Sans 100"/>
          <w:lang w:val="en-CA"/>
        </w:rPr>
        <w:t>s</w:t>
      </w:r>
      <w:r w:rsidRPr="00E96FD1">
        <w:rPr>
          <w:rFonts w:ascii="Museo Sans 100" w:hAnsi="Museo Sans 100"/>
          <w:lang w:val="en-CA"/>
        </w:rPr>
        <w:t xml:space="preserve"> shall also include Calculations indicating:</w:t>
      </w:r>
    </w:p>
    <w:p w14:paraId="3F78C8D3" w14:textId="1E6DD118" w:rsidR="0038180C" w:rsidRPr="00E96FD1" w:rsidRDefault="0038180C"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All design assumptions regarding loading designs, at a minimum ADL and SLS shall be presented for all load areas.</w:t>
      </w:r>
    </w:p>
    <w:p w14:paraId="75FB41F5" w14:textId="38D7BAEE" w:rsidR="0038180C" w:rsidRPr="00E96FD1" w:rsidRDefault="0038180C"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Provide </w:t>
      </w:r>
      <w:r w:rsidR="00DC7D08" w:rsidRPr="00E96FD1">
        <w:rPr>
          <w:rFonts w:ascii="Museo Sans 100" w:hAnsi="Museo Sans 100"/>
          <w:lang w:val="en-CA"/>
        </w:rPr>
        <w:t>design loads (DL and ADL) and Serviceability Limit State (SLS) for all isolators used on the project.</w:t>
      </w:r>
    </w:p>
    <w:p w14:paraId="472B19D2" w14:textId="5942F41E" w:rsidR="00DC7D08" w:rsidRPr="00E96FD1" w:rsidRDefault="00DC7D08" w:rsidP="00C3713B">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Provide deflection and resonance frequency for each isolator indicated in the drawings and for all load conditions.</w:t>
      </w:r>
    </w:p>
    <w:p w14:paraId="789C0760" w14:textId="1AD13EF3" w:rsidR="00F76C15" w:rsidRPr="00E96FD1" w:rsidRDefault="00F76C15" w:rsidP="00C3713B">
      <w:pPr>
        <w:pStyle w:val="ListParagraph"/>
        <w:numPr>
          <w:ilvl w:val="4"/>
          <w:numId w:val="3"/>
        </w:numPr>
        <w:spacing w:after="120"/>
        <w:jc w:val="both"/>
        <w:rPr>
          <w:rFonts w:ascii="Museo Sans 100" w:hAnsi="Museo Sans 100"/>
          <w:lang w:val="en-CA"/>
        </w:rPr>
      </w:pPr>
      <w:r w:rsidRPr="00E96FD1">
        <w:rPr>
          <w:rFonts w:ascii="Museo Sans 100" w:hAnsi="Museo Sans 100"/>
          <w:highlight w:val="yellow"/>
          <w:lang w:val="en-CA"/>
        </w:rPr>
        <w:lastRenderedPageBreak/>
        <w:t>[OPTION]</w:t>
      </w:r>
      <w:r w:rsidRPr="00E96FD1">
        <w:rPr>
          <w:rFonts w:ascii="Museo Sans 100" w:hAnsi="Museo Sans 100"/>
          <w:lang w:val="en-CA"/>
        </w:rPr>
        <w:t xml:space="preserve"> If large horizontal loads are present, provide calculations for Acoustic Lateral Load Bearing Restrain Isolator Pads to restrain Acoustical Isolated Floating Floor.</w:t>
      </w:r>
    </w:p>
    <w:p w14:paraId="5433EBD8" w14:textId="77777777" w:rsidR="00061E6D" w:rsidRPr="00E96FD1" w:rsidRDefault="00061E6D"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66EB8D44" w14:textId="00CC9BE4" w:rsidR="00061E6D" w:rsidRPr="00051F8E" w:rsidRDefault="00061E6D" w:rsidP="00061E6D">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Item above should be removed if Item </w:t>
      </w:r>
      <w:r w:rsidRPr="00051F8E">
        <w:rPr>
          <w:rFonts w:ascii="Museo Sans 100" w:hAnsi="Museo Sans 100"/>
          <w:i/>
          <w:iCs/>
          <w:color w:val="4472C4" w:themeColor="accent1"/>
          <w:sz w:val="18"/>
          <w:szCs w:val="18"/>
          <w:lang w:val="en-CA"/>
        </w:rPr>
        <w:fldChar w:fldCharType="begin"/>
      </w:r>
      <w:r w:rsidRPr="00051F8E">
        <w:rPr>
          <w:rFonts w:ascii="Museo Sans 100" w:hAnsi="Museo Sans 100"/>
          <w:i/>
          <w:iCs/>
          <w:color w:val="4472C4" w:themeColor="accent1"/>
          <w:sz w:val="18"/>
          <w:szCs w:val="18"/>
          <w:lang w:val="en-CA"/>
        </w:rPr>
        <w:instrText xml:space="preserve"> REF _Ref152876062 \w \h </w:instrText>
      </w:r>
      <w:r w:rsidR="00051F8E">
        <w:rPr>
          <w:rFonts w:ascii="Museo Sans 100" w:hAnsi="Museo Sans 100"/>
          <w:i/>
          <w:iCs/>
          <w:color w:val="4472C4" w:themeColor="accent1"/>
          <w:sz w:val="18"/>
          <w:szCs w:val="18"/>
          <w:lang w:val="en-CA"/>
        </w:rPr>
        <w:instrText xml:space="preserve"> \* MERGEFORMAT </w:instrText>
      </w:r>
      <w:r w:rsidRPr="00051F8E">
        <w:rPr>
          <w:rFonts w:ascii="Museo Sans 100" w:hAnsi="Museo Sans 100"/>
          <w:i/>
          <w:iCs/>
          <w:color w:val="4472C4" w:themeColor="accent1"/>
          <w:sz w:val="18"/>
          <w:szCs w:val="18"/>
          <w:lang w:val="en-CA"/>
        </w:rPr>
      </w:r>
      <w:r w:rsidRPr="00051F8E">
        <w:rPr>
          <w:rFonts w:ascii="Museo Sans 100" w:hAnsi="Museo Sans 100"/>
          <w:i/>
          <w:iCs/>
          <w:color w:val="4472C4" w:themeColor="accent1"/>
          <w:sz w:val="18"/>
          <w:szCs w:val="18"/>
          <w:lang w:val="en-CA"/>
        </w:rPr>
        <w:fldChar w:fldCharType="separate"/>
      </w:r>
      <w:r w:rsidR="00EC6719">
        <w:rPr>
          <w:rFonts w:ascii="Museo Sans 100" w:hAnsi="Museo Sans 100"/>
          <w:i/>
          <w:iCs/>
          <w:color w:val="4472C4" w:themeColor="accent1"/>
          <w:sz w:val="18"/>
          <w:szCs w:val="18"/>
          <w:lang w:val="en-CA"/>
        </w:rPr>
        <w:t>2</w:t>
      </w:r>
      <w:r w:rsidR="00E96FD1" w:rsidRPr="00051F8E">
        <w:rPr>
          <w:rFonts w:ascii="Museo Sans 100" w:hAnsi="Museo Sans 100"/>
          <w:i/>
          <w:iCs/>
          <w:color w:val="4472C4" w:themeColor="accent1"/>
          <w:sz w:val="18"/>
          <w:szCs w:val="18"/>
          <w:lang w:val="en-CA"/>
        </w:rPr>
        <w:t xml:space="preserve">.4 .6 </w:t>
      </w:r>
      <w:r w:rsidRPr="00051F8E">
        <w:rPr>
          <w:rFonts w:ascii="Museo Sans 100" w:hAnsi="Museo Sans 100"/>
          <w:i/>
          <w:iCs/>
          <w:color w:val="4472C4" w:themeColor="accent1"/>
          <w:sz w:val="18"/>
          <w:szCs w:val="18"/>
          <w:lang w:val="en-CA"/>
        </w:rPr>
        <w:fldChar w:fldCharType="end"/>
      </w:r>
      <w:r w:rsidRPr="00051F8E">
        <w:rPr>
          <w:rFonts w:ascii="Museo Sans 100" w:hAnsi="Museo Sans 100"/>
          <w:i/>
          <w:iCs/>
          <w:color w:val="4472C4" w:themeColor="accent1"/>
          <w:sz w:val="18"/>
          <w:szCs w:val="18"/>
          <w:lang w:val="en-CA"/>
        </w:rPr>
        <w:t>of this spec section is removed</w:t>
      </w:r>
      <w:r w:rsidR="007F202A" w:rsidRPr="00051F8E">
        <w:rPr>
          <w:rFonts w:ascii="Museo Sans 100" w:hAnsi="Museo Sans 100"/>
          <w:i/>
          <w:iCs/>
          <w:color w:val="4472C4" w:themeColor="accent1"/>
          <w:sz w:val="18"/>
          <w:szCs w:val="18"/>
          <w:lang w:val="en-CA"/>
        </w:rPr>
        <w:t>.</w:t>
      </w:r>
    </w:p>
    <w:p w14:paraId="151746FE" w14:textId="34B8F1A1" w:rsidR="0038180C" w:rsidRPr="00E96FD1" w:rsidRDefault="0038180C" w:rsidP="00C3713B">
      <w:pPr>
        <w:pStyle w:val="ListParagraph"/>
        <w:numPr>
          <w:ilvl w:val="4"/>
          <w:numId w:val="4"/>
        </w:numPr>
        <w:spacing w:after="120"/>
        <w:jc w:val="both"/>
        <w:rPr>
          <w:rFonts w:ascii="Museo Sans 100" w:hAnsi="Museo Sans 100"/>
          <w:lang w:val="en-CA"/>
        </w:rPr>
      </w:pPr>
      <w:r w:rsidRPr="00E96FD1">
        <w:rPr>
          <w:rFonts w:ascii="Museo Sans 100" w:hAnsi="Museo Sans 100"/>
          <w:lang w:val="en-CA"/>
        </w:rPr>
        <w:t>Calculations shall be presented in a clear and comprehensive manner so that they can be easily reviewed. Incomplete or haphazard calculations will not be reviewed and lead to Shop Drawing being rejected.</w:t>
      </w:r>
    </w:p>
    <w:p w14:paraId="1BBE39A7" w14:textId="0248A3A6" w:rsidR="00DC7D08" w:rsidRPr="00E96FD1" w:rsidRDefault="00DC7D08" w:rsidP="00C3713B">
      <w:pPr>
        <w:pStyle w:val="ListParagraph"/>
        <w:numPr>
          <w:ilvl w:val="3"/>
          <w:numId w:val="4"/>
        </w:numPr>
        <w:spacing w:after="120"/>
        <w:jc w:val="both"/>
        <w:rPr>
          <w:rFonts w:ascii="Museo Sans 100" w:hAnsi="Museo Sans 100"/>
          <w:lang w:val="en-CA"/>
        </w:rPr>
      </w:pPr>
      <w:r w:rsidRPr="00E96FD1">
        <w:rPr>
          <w:rFonts w:ascii="Museo Sans 100" w:hAnsi="Museo Sans 100"/>
          <w:lang w:val="en-CA"/>
        </w:rPr>
        <w:t>Shop Drawings shall also include the following additional information:</w:t>
      </w:r>
    </w:p>
    <w:p w14:paraId="37BAD472" w14:textId="40357B95" w:rsidR="00DC7D08" w:rsidRPr="00E96FD1" w:rsidRDefault="00DC7D08" w:rsidP="00C3713B">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t xml:space="preserve">Dynamic (resonance frequency with load curves) and Static (deflection with load curves) property curves </w:t>
      </w:r>
      <w:r w:rsidR="00061E6D" w:rsidRPr="00E96FD1">
        <w:rPr>
          <w:rFonts w:ascii="Museo Sans 100" w:hAnsi="Museo Sans 100"/>
          <w:lang w:val="en-CA"/>
        </w:rPr>
        <w:t>for</w:t>
      </w:r>
      <w:r w:rsidRPr="00E96FD1">
        <w:rPr>
          <w:rFonts w:ascii="Museo Sans 100" w:hAnsi="Museo Sans 100"/>
          <w:lang w:val="en-CA"/>
        </w:rPr>
        <w:t xml:space="preserve"> all isolators used on the plan view.</w:t>
      </w:r>
    </w:p>
    <w:p w14:paraId="11D111B4" w14:textId="675990E4" w:rsidR="00DC7D08" w:rsidRPr="00E96FD1" w:rsidRDefault="00DC7D08" w:rsidP="00C3713B">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t xml:space="preserve">Acoustical test data from an independent laboratory showing required STC and IIC ratings for the floating floor assembly, with tests conducted within the last </w:t>
      </w:r>
      <w:r w:rsidR="00EC4C91">
        <w:rPr>
          <w:rFonts w:ascii="Museo Sans 100" w:hAnsi="Museo Sans 100"/>
          <w:lang w:val="en-CA"/>
        </w:rPr>
        <w:t>10</w:t>
      </w:r>
      <w:r w:rsidRPr="00E96FD1">
        <w:rPr>
          <w:rFonts w:ascii="Museo Sans 100" w:hAnsi="Museo Sans 100"/>
          <w:lang w:val="en-CA"/>
        </w:rPr>
        <w:t xml:space="preserve"> years.</w:t>
      </w:r>
    </w:p>
    <w:p w14:paraId="01A2786F" w14:textId="4EBE1445" w:rsidR="00DC7D08" w:rsidRPr="007F202A" w:rsidRDefault="00DC7D08" w:rsidP="00C3713B">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t xml:space="preserve">Material datasheet for all other materials </w:t>
      </w:r>
      <w:r w:rsidR="00F81A9A" w:rsidRPr="00E96FD1">
        <w:rPr>
          <w:rFonts w:ascii="Museo Sans 100" w:hAnsi="Museo Sans 100"/>
          <w:lang w:val="en-CA"/>
        </w:rPr>
        <w:t>used in the design of the Floating Floor Assembly.</w:t>
      </w:r>
    </w:p>
    <w:p w14:paraId="0E17E736" w14:textId="77777777" w:rsidR="007F202A" w:rsidRPr="007F202A" w:rsidRDefault="007F202A"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bookmarkStart w:id="7" w:name="_Hlk154147999"/>
      <w:r w:rsidRPr="007F202A">
        <w:rPr>
          <w:rFonts w:ascii="Museo Sans 100" w:hAnsi="Museo Sans 100"/>
          <w:b/>
          <w:bCs/>
          <w:i/>
          <w:iCs/>
          <w:color w:val="4472C4" w:themeColor="accent1"/>
          <w:sz w:val="18"/>
          <w:szCs w:val="18"/>
          <w:u w:val="single"/>
          <w:lang w:val="en-CA"/>
        </w:rPr>
        <w:t>SPEC NOTE:</w:t>
      </w:r>
    </w:p>
    <w:p w14:paraId="6D1C8D8E" w14:textId="12FC2BE3" w:rsidR="007F202A" w:rsidRPr="009164FF" w:rsidRDefault="007F202A" w:rsidP="009164FF">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Item above relative to Acoustical test data references a requirement for “tests conducted within the last 10 years”. It should be noted that this is different from the test report as it is common practise for laboratories to re-issue reports with new test report dates for testing that occurred outside of a 10-year test date. </w:t>
      </w:r>
      <w:bookmarkEnd w:id="7"/>
    </w:p>
    <w:p w14:paraId="4D804C44" w14:textId="54AA77E9" w:rsidR="00F81A9A" w:rsidRPr="00E96FD1" w:rsidRDefault="00F81A9A" w:rsidP="00C3713B">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Closeout Submittals</w:t>
      </w:r>
    </w:p>
    <w:p w14:paraId="1FCDE68F" w14:textId="455DEF4C" w:rsidR="00F81A9A" w:rsidRPr="00E96FD1" w:rsidRDefault="00F81A9A" w:rsidP="00C3713B">
      <w:pPr>
        <w:pStyle w:val="ListParagraph"/>
        <w:numPr>
          <w:ilvl w:val="2"/>
          <w:numId w:val="14"/>
        </w:numPr>
        <w:jc w:val="both"/>
        <w:rPr>
          <w:rFonts w:ascii="Museo Sans 100" w:hAnsi="Museo Sans 100"/>
          <w:lang w:val="en-CA"/>
        </w:rPr>
      </w:pPr>
      <w:r w:rsidRPr="00E96FD1">
        <w:rPr>
          <w:rFonts w:ascii="Museo Sans 100" w:hAnsi="Museo Sans 100"/>
          <w:lang w:val="en-CA"/>
        </w:rPr>
        <w:t xml:space="preserve">Submit closeout documentation in accordance with Section </w:t>
      </w:r>
      <w:r w:rsidRPr="00E96FD1">
        <w:rPr>
          <w:rFonts w:ascii="Museo Sans 100" w:hAnsi="Museo Sans 100"/>
          <w:highlight w:val="yellow"/>
          <w:lang w:val="en-CA"/>
        </w:rPr>
        <w:t>01 77 00</w:t>
      </w:r>
      <w:r w:rsidRPr="00E96FD1">
        <w:rPr>
          <w:rFonts w:ascii="Museo Sans 100" w:hAnsi="Museo Sans 100"/>
          <w:lang w:val="en-CA"/>
        </w:rPr>
        <w:t>.</w:t>
      </w:r>
    </w:p>
    <w:p w14:paraId="2AC71404" w14:textId="10980BD0" w:rsidR="00F81A9A" w:rsidRPr="00E96FD1" w:rsidRDefault="00F81A9A" w:rsidP="00C3713B">
      <w:pPr>
        <w:pStyle w:val="ListParagraph"/>
        <w:numPr>
          <w:ilvl w:val="2"/>
          <w:numId w:val="14"/>
        </w:numPr>
        <w:spacing w:after="120"/>
        <w:jc w:val="both"/>
        <w:rPr>
          <w:rFonts w:ascii="Museo Sans 100" w:hAnsi="Museo Sans 100"/>
          <w:lang w:val="en-CA"/>
        </w:rPr>
      </w:pPr>
      <w:r w:rsidRPr="00E96FD1">
        <w:rPr>
          <w:rFonts w:ascii="Museo Sans 100" w:hAnsi="Museo Sans 100"/>
          <w:lang w:val="en-CA"/>
        </w:rPr>
        <w:t>Operation and maintenance data:</w:t>
      </w:r>
    </w:p>
    <w:p w14:paraId="3409F2CC" w14:textId="34D33EBA" w:rsidR="00F81A9A" w:rsidRPr="00E96FD1" w:rsidRDefault="00F81A9A" w:rsidP="00C3713B">
      <w:pPr>
        <w:pStyle w:val="ListParagraph"/>
        <w:numPr>
          <w:ilvl w:val="3"/>
          <w:numId w:val="14"/>
        </w:numPr>
        <w:spacing w:after="120"/>
        <w:jc w:val="both"/>
        <w:rPr>
          <w:rFonts w:ascii="Museo Sans 100" w:hAnsi="Museo Sans 100"/>
          <w:lang w:val="en-CA"/>
        </w:rPr>
      </w:pPr>
      <w:r w:rsidRPr="00E96FD1">
        <w:rPr>
          <w:rFonts w:ascii="Museo Sans 100" w:hAnsi="Museo Sans 100"/>
          <w:lang w:val="en-CA"/>
        </w:rPr>
        <w:t>If applicable, submit Manufacturer’s operation and maintenance instructions for inclusion in the operation and maintenance manuals</w:t>
      </w:r>
    </w:p>
    <w:p w14:paraId="271A3B4A" w14:textId="5F1E1206" w:rsidR="00F81A9A" w:rsidRPr="00E96FD1" w:rsidRDefault="00F81A9A" w:rsidP="00C3713B">
      <w:pPr>
        <w:pStyle w:val="ListParagraph"/>
        <w:numPr>
          <w:ilvl w:val="0"/>
          <w:numId w:val="3"/>
        </w:numPr>
        <w:spacing w:after="120"/>
        <w:jc w:val="both"/>
        <w:rPr>
          <w:rFonts w:ascii="Museo Sans 100" w:hAnsi="Museo Sans 100"/>
          <w:lang w:val="en-CA"/>
        </w:rPr>
      </w:pPr>
      <w:r w:rsidRPr="00E96FD1">
        <w:rPr>
          <w:rFonts w:ascii="Museo Sans 100" w:hAnsi="Museo Sans 100"/>
          <w:lang w:val="en-CA"/>
        </w:rPr>
        <w:t>PRODUCTS</w:t>
      </w:r>
    </w:p>
    <w:p w14:paraId="1FA64EBE" w14:textId="04B136F3" w:rsidR="00F81A9A" w:rsidRPr="00E96FD1" w:rsidRDefault="00F81A9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Acceptable Floor Isolation Systems</w:t>
      </w:r>
    </w:p>
    <w:p w14:paraId="1D95BB15" w14:textId="3C783EC7" w:rsidR="00F81A9A" w:rsidRPr="00E96FD1" w:rsidRDefault="00F81A9A">
      <w:pPr>
        <w:pStyle w:val="ListParagraph"/>
        <w:numPr>
          <w:ilvl w:val="2"/>
          <w:numId w:val="8"/>
        </w:numPr>
        <w:spacing w:after="120"/>
        <w:jc w:val="both"/>
        <w:rPr>
          <w:rFonts w:ascii="Museo Sans 100" w:hAnsi="Museo Sans 100"/>
          <w:lang w:val="en-CA"/>
        </w:rPr>
      </w:pPr>
      <w:r w:rsidRPr="00E96FD1">
        <w:rPr>
          <w:rFonts w:ascii="Museo Sans 100" w:hAnsi="Museo Sans 100"/>
          <w:lang w:val="en-CA"/>
        </w:rPr>
        <w:t>Stravifloor Mount by CDM Stravitec</w:t>
      </w:r>
    </w:p>
    <w:p w14:paraId="3131DB75" w14:textId="77777777" w:rsidR="00F81A9A" w:rsidRPr="00E96FD1" w:rsidRDefault="00F81A9A" w:rsidP="000C4036">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0" w:line="240" w:lineRule="auto"/>
        <w:ind w:left="284"/>
        <w:contextualSpacing/>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60BCE2E1" w14:textId="05C8EAD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p>
    <w:p w14:paraId="37FE8659"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Ltd.</w:t>
      </w:r>
    </w:p>
    <w:p w14:paraId="3A74DA80"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100 Sunrise Avenue, Unit 202, Toronto, Ontario, M4A 1B3</w:t>
      </w:r>
    </w:p>
    <w:p w14:paraId="2FEF35FF"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Phone: (905) 265-7401</w:t>
      </w:r>
    </w:p>
    <w:p w14:paraId="06F734C8" w14:textId="15D82B8B" w:rsidR="00F81A9A" w:rsidRPr="005D686F"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fr-CA"/>
        </w:rPr>
      </w:pPr>
      <w:proofErr w:type="gramStart"/>
      <w:r w:rsidRPr="005D686F">
        <w:rPr>
          <w:rFonts w:ascii="Museo Sans 100" w:hAnsi="Museo Sans 100"/>
          <w:i/>
          <w:iCs/>
          <w:color w:val="4472C4" w:themeColor="accent1"/>
          <w:sz w:val="18"/>
          <w:szCs w:val="18"/>
          <w:lang w:val="fr-CA"/>
        </w:rPr>
        <w:t>Email</w:t>
      </w:r>
      <w:proofErr w:type="gramEnd"/>
      <w:r w:rsidRPr="005D686F">
        <w:rPr>
          <w:rFonts w:ascii="Museo Sans 100" w:hAnsi="Museo Sans 100"/>
          <w:i/>
          <w:iCs/>
          <w:color w:val="4472C4" w:themeColor="accent1"/>
          <w:sz w:val="18"/>
          <w:szCs w:val="18"/>
          <w:lang w:val="fr-CA"/>
        </w:rPr>
        <w:t xml:space="preserve">: info-ca@cdm-stravitec.com </w:t>
      </w:r>
    </w:p>
    <w:p w14:paraId="07E6002B" w14:textId="210B2553"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Web: www.cdm-stravitec.com</w:t>
      </w:r>
    </w:p>
    <w:p w14:paraId="656A3B2F" w14:textId="77777777" w:rsidR="00F81A9A" w:rsidRDefault="00F81A9A" w:rsidP="00F81A9A">
      <w:pPr>
        <w:spacing w:after="120" w:line="240" w:lineRule="auto"/>
        <w:ind w:left="360"/>
        <w:contextualSpacing/>
        <w:jc w:val="both"/>
        <w:rPr>
          <w:rFonts w:ascii="Museo Sans 100" w:hAnsi="Museo Sans 100"/>
          <w:lang w:val="en-CA"/>
        </w:rPr>
      </w:pPr>
    </w:p>
    <w:p w14:paraId="3C7556A2" w14:textId="77777777" w:rsidR="000C4036" w:rsidRDefault="000C4036" w:rsidP="00F81A9A">
      <w:pPr>
        <w:spacing w:after="120" w:line="240" w:lineRule="auto"/>
        <w:ind w:left="360"/>
        <w:contextualSpacing/>
        <w:jc w:val="both"/>
        <w:rPr>
          <w:rFonts w:ascii="Museo Sans 100" w:hAnsi="Museo Sans 100"/>
          <w:lang w:val="en-CA"/>
        </w:rPr>
      </w:pPr>
    </w:p>
    <w:p w14:paraId="3C4A8640" w14:textId="77777777" w:rsidR="000C4036" w:rsidRDefault="000C4036" w:rsidP="00F81A9A">
      <w:pPr>
        <w:spacing w:after="120" w:line="240" w:lineRule="auto"/>
        <w:ind w:left="360"/>
        <w:contextualSpacing/>
        <w:jc w:val="both"/>
        <w:rPr>
          <w:rFonts w:ascii="Museo Sans 100" w:hAnsi="Museo Sans 100"/>
          <w:lang w:val="en-CA"/>
        </w:rPr>
      </w:pPr>
    </w:p>
    <w:p w14:paraId="1BAB0FD3" w14:textId="77777777" w:rsidR="000C4036" w:rsidRDefault="000C4036" w:rsidP="00F81A9A">
      <w:pPr>
        <w:spacing w:after="120" w:line="240" w:lineRule="auto"/>
        <w:ind w:left="360"/>
        <w:contextualSpacing/>
        <w:jc w:val="both"/>
        <w:rPr>
          <w:rFonts w:ascii="Museo Sans 100" w:hAnsi="Museo Sans 100"/>
          <w:lang w:val="en-CA"/>
        </w:rPr>
      </w:pPr>
    </w:p>
    <w:p w14:paraId="44688143" w14:textId="77777777" w:rsidR="000C4036" w:rsidRDefault="000C4036" w:rsidP="00F81A9A">
      <w:pPr>
        <w:spacing w:after="120" w:line="240" w:lineRule="auto"/>
        <w:ind w:left="360"/>
        <w:contextualSpacing/>
        <w:jc w:val="both"/>
        <w:rPr>
          <w:rFonts w:ascii="Museo Sans 100" w:hAnsi="Museo Sans 100"/>
          <w:lang w:val="en-CA"/>
        </w:rPr>
      </w:pPr>
    </w:p>
    <w:p w14:paraId="73CEDBA8" w14:textId="77777777" w:rsidR="000C4036" w:rsidRDefault="000C4036" w:rsidP="00F81A9A">
      <w:pPr>
        <w:spacing w:after="120" w:line="240" w:lineRule="auto"/>
        <w:ind w:left="360"/>
        <w:contextualSpacing/>
        <w:jc w:val="both"/>
        <w:rPr>
          <w:rFonts w:ascii="Museo Sans 100" w:hAnsi="Museo Sans 100"/>
          <w:lang w:val="en-CA"/>
        </w:rPr>
      </w:pPr>
    </w:p>
    <w:p w14:paraId="2BF7A457" w14:textId="77777777" w:rsidR="000C4036" w:rsidRPr="00E96FD1" w:rsidRDefault="000C4036" w:rsidP="00F81A9A">
      <w:pPr>
        <w:spacing w:after="120" w:line="240" w:lineRule="auto"/>
        <w:ind w:left="360"/>
        <w:contextualSpacing/>
        <w:jc w:val="both"/>
        <w:rPr>
          <w:rFonts w:ascii="Museo Sans 100" w:hAnsi="Museo Sans 100"/>
          <w:lang w:val="en-CA"/>
        </w:rPr>
      </w:pPr>
    </w:p>
    <w:p w14:paraId="5D310421" w14:textId="2FECAA2D" w:rsidR="00F81A9A" w:rsidRPr="00E96FD1" w:rsidRDefault="00F81A9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Performance/Design Requirements</w:t>
      </w:r>
      <w:r w:rsidR="0055503D" w:rsidRPr="00E96FD1">
        <w:rPr>
          <w:rFonts w:ascii="Museo Sans 100" w:hAnsi="Museo Sans 100"/>
          <w:caps/>
          <w:lang w:val="en-CA"/>
        </w:rPr>
        <w:t>:</w:t>
      </w:r>
    </w:p>
    <w:p w14:paraId="15C68548" w14:textId="06182753" w:rsidR="00F81A9A" w:rsidRPr="00E96FD1" w:rsidRDefault="00F81A9A">
      <w:pPr>
        <w:pStyle w:val="ListParagraph"/>
        <w:numPr>
          <w:ilvl w:val="2"/>
          <w:numId w:val="12"/>
        </w:numPr>
        <w:spacing w:after="120"/>
        <w:jc w:val="both"/>
        <w:rPr>
          <w:rFonts w:ascii="Museo Sans 100" w:hAnsi="Museo Sans 100"/>
          <w:lang w:val="en-CA"/>
        </w:rPr>
      </w:pPr>
      <w:r w:rsidRPr="00E96FD1">
        <w:rPr>
          <w:rFonts w:ascii="Museo Sans 100" w:hAnsi="Museo Sans 100"/>
          <w:lang w:val="en-CA"/>
        </w:rPr>
        <w:lastRenderedPageBreak/>
        <w:t>Intent:</w:t>
      </w:r>
    </w:p>
    <w:p w14:paraId="6FD3D197" w14:textId="75DD43D4" w:rsidR="00F81A9A" w:rsidRPr="00E96FD1" w:rsidRDefault="0097163B">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 xml:space="preserve">Isolated floating floor </w:t>
      </w:r>
      <w:r w:rsidR="00F81A9A" w:rsidRPr="00E96FD1">
        <w:rPr>
          <w:rFonts w:ascii="Museo Sans 100" w:hAnsi="Museo Sans 100"/>
          <w:lang w:val="en-CA"/>
        </w:rPr>
        <w:t>system shall consist of</w:t>
      </w:r>
      <w:r w:rsidR="0068739A" w:rsidRPr="00E96FD1">
        <w:rPr>
          <w:rFonts w:ascii="Museo Sans 100" w:hAnsi="Museo Sans 100"/>
          <w:lang w:val="en-CA"/>
        </w:rPr>
        <w:t xml:space="preserve"> m</w:t>
      </w:r>
      <w:r w:rsidR="00F81A9A" w:rsidRPr="00E96FD1">
        <w:rPr>
          <w:rFonts w:ascii="Museo Sans 100" w:hAnsi="Museo Sans 100"/>
          <w:lang w:val="en-CA"/>
        </w:rPr>
        <w:t xml:space="preserve">inimum </w:t>
      </w:r>
      <w:r w:rsidR="00F81A9A" w:rsidRPr="00E96FD1">
        <w:rPr>
          <w:rFonts w:ascii="Museo Sans 100" w:hAnsi="Museo Sans 100"/>
          <w:highlight w:val="yellow"/>
          <w:lang w:val="en-CA"/>
        </w:rPr>
        <w:t>1</w:t>
      </w:r>
      <w:r w:rsidR="00B36252">
        <w:rPr>
          <w:rFonts w:ascii="Museo Sans 100" w:hAnsi="Museo Sans 100"/>
          <w:highlight w:val="yellow"/>
          <w:lang w:val="en-CA"/>
        </w:rPr>
        <w:t>00</w:t>
      </w:r>
      <w:r w:rsidR="00F81A9A" w:rsidRPr="00E96FD1">
        <w:rPr>
          <w:rFonts w:ascii="Museo Sans 100" w:hAnsi="Museo Sans 100"/>
          <w:highlight w:val="yellow"/>
          <w:lang w:val="en-CA"/>
        </w:rPr>
        <w:t xml:space="preserve"> mm (</w:t>
      </w:r>
      <w:r w:rsidR="00B36252">
        <w:rPr>
          <w:rFonts w:ascii="Museo Sans 100" w:hAnsi="Museo Sans 100"/>
          <w:highlight w:val="yellow"/>
          <w:lang w:val="en-CA"/>
        </w:rPr>
        <w:t>4</w:t>
      </w:r>
      <w:r w:rsidR="00F81A9A" w:rsidRPr="00E96FD1">
        <w:rPr>
          <w:rFonts w:ascii="Museo Sans 100" w:hAnsi="Museo Sans 100"/>
          <w:highlight w:val="yellow"/>
          <w:lang w:val="en-CA"/>
        </w:rPr>
        <w:t>”)</w:t>
      </w:r>
      <w:r w:rsidR="00F81A9A" w:rsidRPr="00E96FD1">
        <w:rPr>
          <w:rFonts w:ascii="Museo Sans 100" w:hAnsi="Museo Sans 100"/>
          <w:lang w:val="en-CA"/>
        </w:rPr>
        <w:t xml:space="preserve"> thick concrete slab</w:t>
      </w:r>
      <w:r w:rsidR="0068739A" w:rsidRPr="00E96FD1">
        <w:rPr>
          <w:rFonts w:ascii="Museo Sans 100" w:hAnsi="Museo Sans 100"/>
          <w:lang w:val="en-CA"/>
        </w:rPr>
        <w:t xml:space="preserve">, supported on </w:t>
      </w:r>
      <w:r w:rsidRPr="00E96FD1">
        <w:rPr>
          <w:rFonts w:ascii="Museo Sans 100" w:hAnsi="Museo Sans 100"/>
          <w:lang w:val="en-CA"/>
        </w:rPr>
        <w:t xml:space="preserve">19 mm (3/4") </w:t>
      </w:r>
      <w:r w:rsidR="0068739A" w:rsidRPr="00E96FD1">
        <w:rPr>
          <w:rFonts w:ascii="Museo Sans 100" w:hAnsi="Museo Sans 100"/>
          <w:lang w:val="en-CA"/>
        </w:rPr>
        <w:t xml:space="preserve">lost formwork (i.e. plywood) and </w:t>
      </w:r>
      <w:r w:rsidRPr="00E96FD1">
        <w:rPr>
          <w:rFonts w:ascii="Museo Sans 100" w:hAnsi="Museo Sans 100"/>
          <w:highlight w:val="yellow"/>
          <w:lang w:val="en-CA"/>
        </w:rPr>
        <w:t>50 mm (2”)</w:t>
      </w:r>
      <w:r w:rsidRPr="00E96FD1">
        <w:rPr>
          <w:rFonts w:ascii="Museo Sans 100" w:hAnsi="Museo Sans 100"/>
          <w:lang w:val="en-CA"/>
        </w:rPr>
        <w:t xml:space="preserve"> </w:t>
      </w:r>
      <w:r w:rsidR="0068739A" w:rsidRPr="00E96FD1">
        <w:rPr>
          <w:rFonts w:ascii="Museo Sans 100" w:hAnsi="Museo Sans 100"/>
          <w:lang w:val="en-CA"/>
        </w:rPr>
        <w:t>vibration isolators.</w:t>
      </w:r>
    </w:p>
    <w:p w14:paraId="28D78886" w14:textId="2BDE085A" w:rsidR="008E57DD" w:rsidRPr="00E96FD1" w:rsidRDefault="008E57DD">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 xml:space="preserve">The air cavity between the isolated floating floor system and base structural floor shall be minimum </w:t>
      </w:r>
      <w:r w:rsidRPr="00E96FD1">
        <w:rPr>
          <w:rFonts w:ascii="Museo Sans 100" w:hAnsi="Museo Sans 100"/>
          <w:highlight w:val="yellow"/>
          <w:lang w:val="en-CA"/>
        </w:rPr>
        <w:t>50 mm (2”)</w:t>
      </w:r>
      <w:r w:rsidRPr="00E96FD1">
        <w:rPr>
          <w:rFonts w:ascii="Museo Sans 100" w:hAnsi="Museo Sans 100"/>
          <w:lang w:val="en-CA"/>
        </w:rPr>
        <w:t>.</w:t>
      </w:r>
    </w:p>
    <w:p w14:paraId="0B3152FD" w14:textId="77777777" w:rsidR="008E57DD" w:rsidRPr="00E96FD1" w:rsidRDefault="008E57DD"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2E79E48F" w14:textId="1CE08734" w:rsidR="008E57DD" w:rsidRPr="00E96FD1"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 standard Isolated Floating Floor Isolator is 50 mm</w:t>
      </w:r>
      <w:r w:rsidR="006F522F">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xml:space="preserve"> in height for most system manufacturers. This is the most common air cavity.</w:t>
      </w:r>
    </w:p>
    <w:p w14:paraId="2670A3F3" w14:textId="28CD5B9E" w:rsidR="008E57DD" w:rsidRPr="00E96FD1"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However, </w:t>
      </w:r>
      <w:proofErr w:type="gramStart"/>
      <w:r w:rsidRPr="00E96FD1">
        <w:rPr>
          <w:rFonts w:ascii="Museo Sans 100" w:hAnsi="Museo Sans 100"/>
          <w:i/>
          <w:iCs/>
          <w:color w:val="4472C4" w:themeColor="accent1"/>
          <w:sz w:val="18"/>
          <w:szCs w:val="18"/>
          <w:lang w:val="en-CA"/>
        </w:rPr>
        <w:t>in order to</w:t>
      </w:r>
      <w:proofErr w:type="gramEnd"/>
      <w:r w:rsidRPr="00E96FD1">
        <w:rPr>
          <w:rFonts w:ascii="Museo Sans 100" w:hAnsi="Museo Sans 100"/>
          <w:i/>
          <w:iCs/>
          <w:color w:val="4472C4" w:themeColor="accent1"/>
          <w:sz w:val="18"/>
          <w:szCs w:val="18"/>
          <w:lang w:val="en-CA"/>
        </w:rPr>
        <w:t xml:space="preserve"> reduce air stiffness in the cavity a higher cavity may be required per Acoustic Design.</w:t>
      </w:r>
    </w:p>
    <w:p w14:paraId="69409736" w14:textId="5D14B695" w:rsidR="008E57DD" w:rsidRPr="00E96FD1"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Higher air cavity depths can be achieved by using over-heights (a.k.a. shims).</w:t>
      </w:r>
    </w:p>
    <w:p w14:paraId="0E3631F8" w14:textId="4CF5DD65"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Additional information on over-heights is provided as a spec note on the Materials part of this section.</w:t>
      </w:r>
    </w:p>
    <w:p w14:paraId="54AA6ADB" w14:textId="77777777" w:rsidR="00051F8E" w:rsidRDefault="00051F8E" w:rsidP="00051F8E">
      <w:pPr>
        <w:pStyle w:val="ListParagraph"/>
        <w:spacing w:after="120"/>
        <w:ind w:left="1440"/>
        <w:jc w:val="both"/>
        <w:rPr>
          <w:rFonts w:ascii="Museo Sans 100" w:hAnsi="Museo Sans 100"/>
          <w:lang w:val="en-CA"/>
        </w:rPr>
      </w:pPr>
    </w:p>
    <w:p w14:paraId="62D3F6C5" w14:textId="525CFEDE" w:rsidR="0068739A" w:rsidRPr="00E96FD1" w:rsidRDefault="00C3342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Isolated floating floor</w:t>
      </w:r>
      <w:r w:rsidR="0068739A" w:rsidRPr="00E96FD1">
        <w:rPr>
          <w:rFonts w:ascii="Museo Sans 100" w:hAnsi="Museo Sans 100"/>
          <w:lang w:val="en-CA"/>
        </w:rPr>
        <w:t xml:space="preserve"> shall be isolated from adjacent structures (e.g. walls, columns and/or curbs) by means of perimeter isolation </w:t>
      </w:r>
      <w:r w:rsidRPr="00E96FD1">
        <w:rPr>
          <w:rFonts w:ascii="Museo Sans 100" w:hAnsi="Museo Sans 100"/>
          <w:lang w:val="en-CA"/>
        </w:rPr>
        <w:t xml:space="preserve">board </w:t>
      </w:r>
      <w:r w:rsidR="0068739A" w:rsidRPr="00E96FD1">
        <w:rPr>
          <w:rFonts w:ascii="Museo Sans 100" w:hAnsi="Museo Sans 100"/>
          <w:lang w:val="en-CA"/>
        </w:rPr>
        <w:t>material.</w:t>
      </w:r>
    </w:p>
    <w:p w14:paraId="62264DBF" w14:textId="00D51727" w:rsidR="0068739A" w:rsidRPr="00E96FD1" w:rsidRDefault="0068739A">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Floor</w:t>
      </w:r>
      <w:r w:rsidR="00C3342F" w:rsidRPr="00E96FD1">
        <w:rPr>
          <w:rFonts w:ascii="Museo Sans 100" w:hAnsi="Museo Sans 100"/>
          <w:lang w:val="en-CA"/>
        </w:rPr>
        <w:t xml:space="preserve"> penetrations such as piping, conduits and drains shall be isolated from the isolated floating floor by use of adequate isolation materials such as the perimeter isolation board material.</w:t>
      </w:r>
    </w:p>
    <w:p w14:paraId="09E5E73F" w14:textId="4D3EA522" w:rsidR="00C3342F" w:rsidRPr="00E96FD1" w:rsidRDefault="00C3342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 xml:space="preserve">Floor drains to be used on the isolated floating floor shall </w:t>
      </w:r>
      <w:r w:rsidR="0097163B" w:rsidRPr="00E96FD1">
        <w:rPr>
          <w:rFonts w:ascii="Museo Sans 100" w:hAnsi="Museo Sans 100"/>
          <w:lang w:val="en-CA"/>
        </w:rPr>
        <w:t>consist of two-piece isolated drains.</w:t>
      </w:r>
    </w:p>
    <w:p w14:paraId="7751E117" w14:textId="79F5681D" w:rsidR="0097163B" w:rsidRPr="00E96FD1" w:rsidRDefault="0097163B">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Equipment on top of the isolated floating floor shall be mounted as indicated on drawings and/or acoustical report.</w:t>
      </w:r>
    </w:p>
    <w:p w14:paraId="42952D51" w14:textId="4EE03C46" w:rsidR="005D686F" w:rsidRPr="005D686F" w:rsidRDefault="0097163B" w:rsidP="005D686F">
      <w:pPr>
        <w:pStyle w:val="ListParagraph"/>
        <w:numPr>
          <w:ilvl w:val="2"/>
          <w:numId w:val="13"/>
        </w:numPr>
        <w:spacing w:after="120"/>
        <w:jc w:val="both"/>
        <w:rPr>
          <w:rFonts w:ascii="Museo Sans 100" w:hAnsi="Museo Sans 100"/>
          <w:lang w:val="en-CA"/>
        </w:rPr>
      </w:pPr>
      <w:r w:rsidRPr="00E96FD1">
        <w:rPr>
          <w:rFonts w:ascii="Museo Sans 100" w:hAnsi="Museo Sans 100"/>
          <w:lang w:val="en-CA"/>
        </w:rPr>
        <w:t>Performance Requirements:</w:t>
      </w:r>
    </w:p>
    <w:p w14:paraId="059D3741" w14:textId="514E440B" w:rsidR="0097163B" w:rsidRPr="00E96FD1" w:rsidRDefault="0097163B" w:rsidP="005D686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Isolated floating floor system shall have the following minimum acoustic ratings:</w:t>
      </w:r>
    </w:p>
    <w:p w14:paraId="118FE617" w14:textId="764AC0B6" w:rsidR="0097163B" w:rsidRPr="00515B96" w:rsidRDefault="0097163B">
      <w:pPr>
        <w:pStyle w:val="ListParagraph"/>
        <w:numPr>
          <w:ilvl w:val="4"/>
          <w:numId w:val="13"/>
        </w:numPr>
        <w:spacing w:after="120"/>
        <w:jc w:val="both"/>
        <w:rPr>
          <w:rFonts w:ascii="Museo Sans 100" w:hAnsi="Museo Sans 100"/>
          <w:lang w:val="en-CA"/>
        </w:rPr>
      </w:pPr>
      <w:r w:rsidRPr="00515B96">
        <w:rPr>
          <w:rFonts w:ascii="Museo Sans 100" w:hAnsi="Museo Sans 100"/>
          <w:lang w:val="en-CA"/>
        </w:rPr>
        <w:t>STC-</w:t>
      </w:r>
      <w:r w:rsidR="00515B96" w:rsidRPr="00515B96">
        <w:rPr>
          <w:rFonts w:ascii="Museo Sans 100" w:hAnsi="Museo Sans 100"/>
          <w:lang w:val="en-CA"/>
        </w:rPr>
        <w:t>67</w:t>
      </w:r>
    </w:p>
    <w:p w14:paraId="504D3B6A" w14:textId="1B374046" w:rsidR="0097163B" w:rsidRPr="00515B96" w:rsidRDefault="0097163B">
      <w:pPr>
        <w:pStyle w:val="ListParagraph"/>
        <w:numPr>
          <w:ilvl w:val="4"/>
          <w:numId w:val="13"/>
        </w:numPr>
        <w:spacing w:after="120"/>
        <w:jc w:val="both"/>
        <w:rPr>
          <w:rFonts w:ascii="Museo Sans 100" w:hAnsi="Museo Sans 100"/>
          <w:lang w:val="en-CA"/>
        </w:rPr>
      </w:pPr>
      <w:r w:rsidRPr="00515B96">
        <w:rPr>
          <w:rFonts w:ascii="Museo Sans 100" w:hAnsi="Museo Sans 100"/>
          <w:lang w:val="en-CA"/>
        </w:rPr>
        <w:t>IIC-</w:t>
      </w:r>
      <w:r w:rsidR="00515B96" w:rsidRPr="00515B96">
        <w:rPr>
          <w:rFonts w:ascii="Museo Sans 100" w:hAnsi="Museo Sans 100"/>
          <w:lang w:val="en-CA"/>
        </w:rPr>
        <w:t>70</w:t>
      </w:r>
    </w:p>
    <w:p w14:paraId="2CA6455A" w14:textId="3B48C425" w:rsidR="0097163B" w:rsidRPr="00E96FD1" w:rsidRDefault="0097163B">
      <w:pPr>
        <w:pStyle w:val="ListParagraph"/>
        <w:numPr>
          <w:ilvl w:val="4"/>
          <w:numId w:val="13"/>
        </w:numPr>
        <w:spacing w:after="120"/>
        <w:jc w:val="both"/>
        <w:rPr>
          <w:rFonts w:ascii="Museo Sans 100" w:hAnsi="Museo Sans 100"/>
          <w:lang w:val="en-CA"/>
        </w:rPr>
      </w:pPr>
      <w:r w:rsidRPr="00E96FD1">
        <w:rPr>
          <w:rFonts w:ascii="Museo Sans 100" w:hAnsi="Museo Sans 100"/>
          <w:lang w:val="en-CA"/>
        </w:rPr>
        <w:t>Testing to be conducted by an independent laboratory.</w:t>
      </w:r>
    </w:p>
    <w:p w14:paraId="5773542C" w14:textId="7F8C79BA" w:rsidR="00051F8E" w:rsidRPr="009164FF" w:rsidRDefault="0097163B" w:rsidP="009164FF">
      <w:pPr>
        <w:pStyle w:val="ListParagraph"/>
        <w:numPr>
          <w:ilvl w:val="4"/>
          <w:numId w:val="13"/>
        </w:numPr>
        <w:spacing w:after="120"/>
        <w:jc w:val="both"/>
        <w:rPr>
          <w:rFonts w:ascii="Museo Sans 100" w:hAnsi="Museo Sans 100"/>
          <w:lang w:val="en-CA"/>
        </w:rPr>
      </w:pPr>
      <w:r w:rsidRPr="00E96FD1">
        <w:rPr>
          <w:rFonts w:ascii="Museo Sans 100" w:hAnsi="Museo Sans 100"/>
          <w:lang w:val="en-CA"/>
        </w:rPr>
        <w:t xml:space="preserve">All testing to be conducted in the last </w:t>
      </w:r>
      <w:r w:rsidR="00051F8E">
        <w:rPr>
          <w:rFonts w:ascii="Museo Sans 100" w:hAnsi="Museo Sans 100"/>
          <w:lang w:val="en-CA"/>
        </w:rPr>
        <w:t>10</w:t>
      </w:r>
      <w:r w:rsidRPr="00E96FD1">
        <w:rPr>
          <w:rFonts w:ascii="Museo Sans 100" w:hAnsi="Museo Sans 100"/>
          <w:lang w:val="en-CA"/>
        </w:rPr>
        <w:t>-years.</w:t>
      </w:r>
      <w:bookmarkStart w:id="8" w:name="_Hlk185241271"/>
    </w:p>
    <w:p w14:paraId="7E71130B" w14:textId="6611CB74" w:rsidR="00051F8E" w:rsidRDefault="00051F8E"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proofErr w:type="spellStart"/>
      <w:r w:rsidRPr="00E96FD1">
        <w:rPr>
          <w:rFonts w:ascii="Museo Sans 100" w:hAnsi="Museo Sans 100"/>
          <w:b/>
          <w:bCs/>
          <w:i/>
          <w:iCs/>
          <w:color w:val="4472C4" w:themeColor="accent1"/>
          <w:sz w:val="18"/>
          <w:szCs w:val="18"/>
          <w:u w:val="single"/>
          <w:lang w:val="en-CA"/>
        </w:rPr>
        <w:t>S</w:t>
      </w:r>
      <w:r>
        <w:rPr>
          <w:rFonts w:ascii="Museo Sans 100" w:hAnsi="Museo Sans 100"/>
          <w:b/>
          <w:bCs/>
          <w:i/>
          <w:iCs/>
          <w:color w:val="4472C4" w:themeColor="accent1"/>
          <w:sz w:val="18"/>
          <w:szCs w:val="18"/>
          <w:u w:val="single"/>
          <w:lang w:val="en-CA"/>
        </w:rPr>
        <w:t>travi</w:t>
      </w:r>
      <w:proofErr w:type="spellEnd"/>
      <w:r>
        <w:rPr>
          <w:rFonts w:ascii="Museo Sans 100" w:hAnsi="Museo Sans 100"/>
          <w:b/>
          <w:bCs/>
          <w:i/>
          <w:iCs/>
          <w:color w:val="4472C4" w:themeColor="accent1"/>
          <w:sz w:val="18"/>
          <w:szCs w:val="18"/>
          <w:u w:val="single"/>
          <w:lang w:val="en-CA"/>
        </w:rPr>
        <w:t>-dB</w:t>
      </w:r>
      <w:r w:rsidRPr="00E96FD1">
        <w:rPr>
          <w:rFonts w:ascii="Museo Sans 100" w:hAnsi="Museo Sans 100"/>
          <w:b/>
          <w:bCs/>
          <w:i/>
          <w:iCs/>
          <w:color w:val="4472C4" w:themeColor="accent1"/>
          <w:sz w:val="18"/>
          <w:szCs w:val="18"/>
          <w:u w:val="single"/>
          <w:lang w:val="en-CA"/>
        </w:rPr>
        <w:t>:</w:t>
      </w:r>
    </w:p>
    <w:p w14:paraId="159A0FCE" w14:textId="51BA91E3" w:rsidR="00051F8E" w:rsidRDefault="00051F8E" w:rsidP="00051F8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CDM Stravitec provides various acoustic tests for different floor setups on </w:t>
      </w:r>
      <w:hyperlink r:id="rId20" w:tgtFrame="_new" w:history="1">
        <w:r w:rsidRPr="00051F8E">
          <w:rPr>
            <w:rFonts w:ascii="Museo Sans 100" w:hAnsi="Museo Sans 100"/>
            <w:i/>
            <w:iCs/>
            <w:color w:val="4472C4" w:themeColor="accent1"/>
            <w:sz w:val="18"/>
            <w:szCs w:val="18"/>
            <w:lang w:val="en-CA"/>
          </w:rPr>
          <w:t>www.stravi-dB.com</w:t>
        </w:r>
      </w:hyperlink>
      <w:r w:rsidRPr="00051F8E">
        <w:rPr>
          <w:rFonts w:ascii="Museo Sans 100" w:hAnsi="Museo Sans 100"/>
          <w:i/>
          <w:iCs/>
          <w:color w:val="4472C4" w:themeColor="accent1"/>
          <w:sz w:val="18"/>
          <w:szCs w:val="18"/>
          <w:lang w:val="en-CA"/>
        </w:rPr>
        <w:t>. In addition to the test reports, editable .csv files with data and typical cross-sections are also available.</w:t>
      </w:r>
    </w:p>
    <w:p w14:paraId="518B225D" w14:textId="70A438FD" w:rsidR="00051F8E" w:rsidRDefault="00051F8E" w:rsidP="00051F8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r>
        <w:rPr>
          <w:rFonts w:ascii="Museo Sans 100" w:hAnsi="Museo Sans 100"/>
          <w:i/>
          <w:iCs/>
          <w:noProof/>
          <w:color w:val="4472C4" w:themeColor="accent1"/>
          <w:sz w:val="18"/>
          <w:szCs w:val="18"/>
          <w:lang w:val="en-CA"/>
        </w:rPr>
        <w:drawing>
          <wp:inline distT="0" distB="0" distL="0" distR="0" wp14:anchorId="694FB363" wp14:editId="25114014">
            <wp:extent cx="828791" cy="828791"/>
            <wp:effectExtent l="0" t="0" r="9525" b="9525"/>
            <wp:docPr id="1061079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79794" name=""/>
                    <pic:cNvPicPr/>
                  </pic:nvPicPr>
                  <pic:blipFill>
                    <a:blip r:embed="rId21">
                      <a:extLst>
                        <a:ext uri="{28A0092B-C50C-407E-A947-70E740481C1C}">
                          <a14:useLocalDpi xmlns:a14="http://schemas.microsoft.com/office/drawing/2010/main" val="0"/>
                        </a:ext>
                      </a:extLst>
                    </a:blip>
                    <a:stretch>
                      <a:fillRect/>
                    </a:stretch>
                  </pic:blipFill>
                  <pic:spPr>
                    <a:xfrm>
                      <a:off x="0" y="0"/>
                      <a:ext cx="828791" cy="828791"/>
                    </a:xfrm>
                    <a:prstGeom prst="rect">
                      <a:avLst/>
                    </a:prstGeom>
                  </pic:spPr>
                </pic:pic>
              </a:graphicData>
            </a:graphic>
          </wp:inline>
        </w:drawing>
      </w:r>
    </w:p>
    <w:p w14:paraId="7E162C6D" w14:textId="77777777" w:rsidR="00051F8E" w:rsidRPr="00051F8E" w:rsidRDefault="00051F8E" w:rsidP="00051F8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p>
    <w:bookmarkEnd w:id="8"/>
    <w:p w14:paraId="7DB5E4DF" w14:textId="77777777" w:rsidR="000C4036" w:rsidRDefault="000C4036" w:rsidP="000C4036">
      <w:pPr>
        <w:pStyle w:val="ListParagraph"/>
        <w:spacing w:after="120"/>
        <w:ind w:left="1440"/>
        <w:jc w:val="both"/>
        <w:rPr>
          <w:rFonts w:ascii="Museo Sans 100" w:hAnsi="Museo Sans 100"/>
          <w:lang w:val="en-CA"/>
        </w:rPr>
      </w:pPr>
    </w:p>
    <w:p w14:paraId="774E5A48" w14:textId="77777777" w:rsidR="000C4036" w:rsidRDefault="000C4036" w:rsidP="000C4036">
      <w:pPr>
        <w:pStyle w:val="ListParagraph"/>
        <w:spacing w:after="120"/>
        <w:ind w:left="1440"/>
        <w:jc w:val="both"/>
        <w:rPr>
          <w:rFonts w:ascii="Museo Sans 100" w:hAnsi="Museo Sans 100"/>
          <w:lang w:val="en-CA"/>
        </w:rPr>
      </w:pPr>
    </w:p>
    <w:p w14:paraId="21D1F3DD" w14:textId="77777777" w:rsidR="000C4036" w:rsidRDefault="000C4036" w:rsidP="000C4036">
      <w:pPr>
        <w:pStyle w:val="ListParagraph"/>
        <w:spacing w:after="120"/>
        <w:ind w:left="1440"/>
        <w:jc w:val="both"/>
        <w:rPr>
          <w:rFonts w:ascii="Museo Sans 100" w:hAnsi="Museo Sans 100"/>
          <w:lang w:val="en-CA"/>
        </w:rPr>
      </w:pPr>
    </w:p>
    <w:p w14:paraId="2572473A" w14:textId="77777777" w:rsidR="000C4036" w:rsidRDefault="000C4036" w:rsidP="000C4036">
      <w:pPr>
        <w:pStyle w:val="ListParagraph"/>
        <w:spacing w:after="120"/>
        <w:ind w:left="1440"/>
        <w:jc w:val="both"/>
        <w:rPr>
          <w:rFonts w:ascii="Museo Sans 100" w:hAnsi="Museo Sans 100"/>
          <w:lang w:val="en-CA"/>
        </w:rPr>
      </w:pPr>
    </w:p>
    <w:p w14:paraId="5EBE2A31" w14:textId="77777777" w:rsidR="000C4036" w:rsidRDefault="000C4036" w:rsidP="000C4036">
      <w:pPr>
        <w:pStyle w:val="ListParagraph"/>
        <w:spacing w:after="120"/>
        <w:ind w:left="1440"/>
        <w:jc w:val="both"/>
        <w:rPr>
          <w:rFonts w:ascii="Museo Sans 100" w:hAnsi="Museo Sans 100"/>
          <w:lang w:val="en-CA"/>
        </w:rPr>
      </w:pPr>
    </w:p>
    <w:p w14:paraId="11E4BCA8" w14:textId="5668634A" w:rsidR="0097163B" w:rsidRPr="00E96FD1" w:rsidRDefault="0097163B">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 xml:space="preserve">Vibration isolation material to achieve a minimum </w:t>
      </w:r>
      <w:r w:rsidRPr="00E96FD1">
        <w:rPr>
          <w:rFonts w:ascii="Museo Sans 100" w:hAnsi="Museo Sans 100"/>
          <w:highlight w:val="yellow"/>
          <w:lang w:val="en-CA"/>
        </w:rPr>
        <w:t>8 Hz</w:t>
      </w:r>
      <w:r w:rsidRPr="00E96FD1">
        <w:rPr>
          <w:rFonts w:ascii="Museo Sans 100" w:hAnsi="Museo Sans 100"/>
          <w:lang w:val="en-CA"/>
        </w:rPr>
        <w:t xml:space="preserve"> resonance frequency at the Acoustic Design Load.</w:t>
      </w:r>
    </w:p>
    <w:p w14:paraId="3171D48E" w14:textId="6E2574ED" w:rsidR="008E57DD" w:rsidRPr="00E96FD1" w:rsidRDefault="008E57DD"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lastRenderedPageBreak/>
        <w:t>SPEC NOTE:</w:t>
      </w:r>
    </w:p>
    <w:p w14:paraId="570CA658" w14:textId="5CCA5D8B" w:rsidR="008E57DD" w:rsidRPr="00E96FD1"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 standard Isolated Floating Floor Isolator of 50 mm</w:t>
      </w:r>
      <w:r w:rsidR="00515B96">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xml:space="preserve"> in height is capable of achieve 8 Hz resonance frequency.</w:t>
      </w:r>
    </w:p>
    <w:p w14:paraId="4A2B4B59" w14:textId="35DBE339"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 smaller isolator (less than 50 mm</w:t>
      </w:r>
      <w:r w:rsidR="00515B96">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xml:space="preserve">) can be </w:t>
      </w:r>
      <w:r w:rsidR="00D71862" w:rsidRPr="00E96FD1">
        <w:rPr>
          <w:rFonts w:ascii="Museo Sans 100" w:hAnsi="Museo Sans 100"/>
          <w:i/>
          <w:iCs/>
          <w:color w:val="4472C4" w:themeColor="accent1"/>
          <w:sz w:val="18"/>
          <w:szCs w:val="18"/>
          <w:lang w:val="en-CA"/>
        </w:rPr>
        <w:t>provided;</w:t>
      </w:r>
      <w:r w:rsidRPr="00E96FD1">
        <w:rPr>
          <w:rFonts w:ascii="Museo Sans 100" w:hAnsi="Museo Sans 100"/>
          <w:i/>
          <w:iCs/>
          <w:color w:val="4472C4" w:themeColor="accent1"/>
          <w:sz w:val="18"/>
          <w:szCs w:val="18"/>
          <w:lang w:val="en-CA"/>
        </w:rPr>
        <w:t xml:space="preserve"> </w:t>
      </w:r>
      <w:r w:rsidR="00D71862" w:rsidRPr="00E96FD1">
        <w:rPr>
          <w:rFonts w:ascii="Museo Sans 100" w:hAnsi="Museo Sans 100"/>
          <w:i/>
          <w:iCs/>
          <w:color w:val="4472C4" w:themeColor="accent1"/>
          <w:sz w:val="18"/>
          <w:szCs w:val="18"/>
          <w:lang w:val="en-CA"/>
        </w:rPr>
        <w:t>for instance</w:t>
      </w:r>
      <w:r w:rsidR="00515B96">
        <w:rPr>
          <w:rFonts w:ascii="Museo Sans 100" w:hAnsi="Museo Sans 100"/>
          <w:i/>
          <w:iCs/>
          <w:color w:val="4472C4" w:themeColor="accent1"/>
          <w:sz w:val="18"/>
          <w:szCs w:val="18"/>
          <w:lang w:val="en-CA"/>
        </w:rPr>
        <w:t>,</w:t>
      </w:r>
      <w:r w:rsidR="00D71862" w:rsidRPr="00E96FD1">
        <w:rPr>
          <w:rFonts w:ascii="Museo Sans 100" w:hAnsi="Museo Sans 100"/>
          <w:i/>
          <w:iCs/>
          <w:color w:val="4472C4" w:themeColor="accent1"/>
          <w:sz w:val="18"/>
          <w:szCs w:val="18"/>
          <w:lang w:val="en-CA"/>
        </w:rPr>
        <w:t xml:space="preserve"> a 30 mm </w:t>
      </w:r>
      <w:r w:rsidR="00515B96">
        <w:rPr>
          <w:rFonts w:ascii="Museo Sans 100" w:hAnsi="Museo Sans 100"/>
          <w:i/>
          <w:iCs/>
          <w:color w:val="4472C4" w:themeColor="accent1"/>
          <w:sz w:val="18"/>
          <w:szCs w:val="18"/>
          <w:lang w:val="en-CA"/>
        </w:rPr>
        <w:t xml:space="preserve">(1-3/16’’) </w:t>
      </w:r>
      <w:r w:rsidR="00D71862" w:rsidRPr="00E96FD1">
        <w:rPr>
          <w:rFonts w:ascii="Museo Sans 100" w:hAnsi="Museo Sans 100"/>
          <w:i/>
          <w:iCs/>
          <w:color w:val="4472C4" w:themeColor="accent1"/>
          <w:sz w:val="18"/>
          <w:szCs w:val="18"/>
          <w:lang w:val="en-CA"/>
        </w:rPr>
        <w:t xml:space="preserve">thick isolator would result in a </w:t>
      </w:r>
      <w:r w:rsidRPr="00E96FD1">
        <w:rPr>
          <w:rFonts w:ascii="Museo Sans 100" w:hAnsi="Museo Sans 100"/>
          <w:i/>
          <w:iCs/>
          <w:color w:val="4472C4" w:themeColor="accent1"/>
          <w:sz w:val="18"/>
          <w:szCs w:val="18"/>
          <w:lang w:val="en-CA"/>
        </w:rPr>
        <w:t xml:space="preserve">resonance frequency </w:t>
      </w:r>
      <w:r w:rsidR="00D71862" w:rsidRPr="00E96FD1">
        <w:rPr>
          <w:rFonts w:ascii="Museo Sans 100" w:hAnsi="Museo Sans 100"/>
          <w:i/>
          <w:iCs/>
          <w:color w:val="4472C4" w:themeColor="accent1"/>
          <w:sz w:val="18"/>
          <w:szCs w:val="18"/>
          <w:lang w:val="en-CA"/>
        </w:rPr>
        <w:t>of approximately</w:t>
      </w:r>
      <w:r w:rsidRPr="00E96FD1">
        <w:rPr>
          <w:rFonts w:ascii="Museo Sans 100" w:hAnsi="Museo Sans 100"/>
          <w:i/>
          <w:iCs/>
          <w:color w:val="4472C4" w:themeColor="accent1"/>
          <w:sz w:val="18"/>
          <w:szCs w:val="18"/>
          <w:lang w:val="en-CA"/>
        </w:rPr>
        <w:t xml:space="preserve"> 10 Hz.</w:t>
      </w:r>
    </w:p>
    <w:p w14:paraId="7E83D79C" w14:textId="231007F0"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Lower resonance frequencies can be achieved with elastomeric isolators and steel springs. For the Stravifloor Mount the preferred use is with only elastomeric isolators. For a design between 6 and 8 Hz, modifications should be done to:</w:t>
      </w:r>
    </w:p>
    <w:p w14:paraId="390D5A74" w14:textId="6A785BC5"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1. Thickness of isolated floating floor</w:t>
      </w:r>
    </w:p>
    <w:p w14:paraId="0C350C55" w14:textId="1AE81120"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2. Formwork thickness</w:t>
      </w:r>
    </w:p>
    <w:p w14:paraId="53E5C1AE" w14:textId="1CC11861"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Please contact CDM Stravitec for assistance with </w:t>
      </w:r>
      <w:r w:rsidR="00515B96">
        <w:rPr>
          <w:rFonts w:ascii="Museo Sans 100" w:hAnsi="Museo Sans 100"/>
          <w:i/>
          <w:iCs/>
          <w:color w:val="4472C4" w:themeColor="accent1"/>
          <w:sz w:val="18"/>
          <w:szCs w:val="18"/>
          <w:lang w:val="en-CA"/>
        </w:rPr>
        <w:t>the design of special floating floors with low resonance</w:t>
      </w:r>
      <w:r w:rsidRPr="00E96FD1">
        <w:rPr>
          <w:rFonts w:ascii="Museo Sans 100" w:hAnsi="Museo Sans 100"/>
          <w:i/>
          <w:iCs/>
          <w:color w:val="4472C4" w:themeColor="accent1"/>
          <w:sz w:val="18"/>
          <w:szCs w:val="18"/>
          <w:lang w:val="en-CA"/>
        </w:rPr>
        <w:t xml:space="preserve"> frequency.</w:t>
      </w:r>
    </w:p>
    <w:p w14:paraId="1F1EF14E" w14:textId="220CA6AD" w:rsidR="00396FF5"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For systems using steel springs</w:t>
      </w:r>
      <w:r w:rsidR="00515B96">
        <w:rPr>
          <w:rFonts w:ascii="Museo Sans 100" w:hAnsi="Museo Sans 100"/>
          <w:i/>
          <w:iCs/>
          <w:color w:val="4472C4" w:themeColor="accent1"/>
          <w:sz w:val="18"/>
          <w:szCs w:val="18"/>
          <w:lang w:val="en-CA"/>
        </w:rPr>
        <w:t>,</w:t>
      </w:r>
      <w:r w:rsidRPr="00E96FD1">
        <w:rPr>
          <w:rFonts w:ascii="Museo Sans 100" w:hAnsi="Museo Sans 100"/>
          <w:i/>
          <w:iCs/>
          <w:color w:val="4472C4" w:themeColor="accent1"/>
          <w:sz w:val="18"/>
          <w:szCs w:val="18"/>
          <w:lang w:val="en-CA"/>
        </w:rPr>
        <w:t xml:space="preserve"> a Stravifloor Channel, Deck or </w:t>
      </w:r>
      <w:proofErr w:type="spellStart"/>
      <w:r w:rsidRPr="00E96FD1">
        <w:rPr>
          <w:rFonts w:ascii="Museo Sans 100" w:hAnsi="Museo Sans 100"/>
          <w:i/>
          <w:iCs/>
          <w:color w:val="4472C4" w:themeColor="accent1"/>
          <w:sz w:val="18"/>
          <w:szCs w:val="18"/>
          <w:lang w:val="en-CA"/>
        </w:rPr>
        <w:t>Jac</w:t>
      </w:r>
      <w:r w:rsidR="00515B96">
        <w:rPr>
          <w:rFonts w:ascii="Museo Sans 100" w:hAnsi="Museo Sans 100"/>
          <w:i/>
          <w:iCs/>
          <w:color w:val="4472C4" w:themeColor="accent1"/>
          <w:sz w:val="18"/>
          <w:szCs w:val="18"/>
          <w:lang w:val="en-CA"/>
        </w:rPr>
        <w:t>k</w:t>
      </w:r>
      <w:r w:rsidRPr="00E96FD1">
        <w:rPr>
          <w:rFonts w:ascii="Museo Sans 100" w:hAnsi="Museo Sans 100"/>
          <w:i/>
          <w:iCs/>
          <w:color w:val="4472C4" w:themeColor="accent1"/>
          <w:sz w:val="18"/>
          <w:szCs w:val="18"/>
          <w:lang w:val="en-CA"/>
        </w:rPr>
        <w:t>up</w:t>
      </w:r>
      <w:proofErr w:type="spellEnd"/>
      <w:r w:rsidR="00515B96">
        <w:rPr>
          <w:rFonts w:ascii="Museo Sans 100" w:hAnsi="Museo Sans 100"/>
          <w:i/>
          <w:iCs/>
          <w:color w:val="4472C4" w:themeColor="accent1"/>
          <w:sz w:val="18"/>
          <w:szCs w:val="18"/>
          <w:lang w:val="en-CA"/>
        </w:rPr>
        <w:t>-R</w:t>
      </w:r>
      <w:r w:rsidRPr="00E96FD1">
        <w:rPr>
          <w:rFonts w:ascii="Museo Sans 100" w:hAnsi="Museo Sans 100"/>
          <w:i/>
          <w:iCs/>
          <w:color w:val="4472C4" w:themeColor="accent1"/>
          <w:sz w:val="18"/>
          <w:szCs w:val="18"/>
          <w:lang w:val="en-CA"/>
        </w:rPr>
        <w:t xml:space="preserve"> is recommended instead.</w:t>
      </w:r>
    </w:p>
    <w:p w14:paraId="1C321805" w14:textId="77777777" w:rsidR="00C3713B" w:rsidRPr="00E96FD1" w:rsidRDefault="00C3713B"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76D45A00" w14:textId="77777777" w:rsidR="00C3713B" w:rsidRDefault="00C3713B" w:rsidP="00C3713B">
      <w:pPr>
        <w:spacing w:after="120" w:line="240" w:lineRule="auto"/>
        <w:ind w:left="720"/>
        <w:contextualSpacing/>
        <w:jc w:val="both"/>
        <w:rPr>
          <w:rFonts w:ascii="Museo Sans 100" w:hAnsi="Museo Sans 100"/>
          <w:caps/>
          <w:lang w:val="en-CA"/>
        </w:rPr>
      </w:pPr>
    </w:p>
    <w:p w14:paraId="73D57094" w14:textId="48D036D5" w:rsidR="008A743A" w:rsidRPr="00E96FD1" w:rsidRDefault="008A743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Concrete Slab:</w:t>
      </w:r>
    </w:p>
    <w:p w14:paraId="6A19FEC9" w14:textId="5B347F19" w:rsidR="0055503D" w:rsidRPr="00E96FD1" w:rsidRDefault="0055503D">
      <w:pPr>
        <w:pStyle w:val="ListParagraph"/>
        <w:numPr>
          <w:ilvl w:val="2"/>
          <w:numId w:val="10"/>
        </w:numPr>
        <w:spacing w:after="120"/>
        <w:jc w:val="both"/>
        <w:rPr>
          <w:rFonts w:ascii="Museo Sans 100" w:hAnsi="Museo Sans 100"/>
          <w:lang w:val="en-CA"/>
        </w:rPr>
      </w:pPr>
      <w:r w:rsidRPr="00E96FD1">
        <w:rPr>
          <w:rFonts w:ascii="Museo Sans 100" w:hAnsi="Museo Sans 100"/>
          <w:lang w:val="en-CA"/>
        </w:rPr>
        <w:t xml:space="preserve">Conform to </w:t>
      </w:r>
      <w:r w:rsidRPr="00E96FD1">
        <w:rPr>
          <w:rFonts w:ascii="Museo Sans 100" w:hAnsi="Museo Sans 100"/>
          <w:highlight w:val="yellow"/>
          <w:lang w:val="en-CA"/>
        </w:rPr>
        <w:t>Division 3: Concrete</w:t>
      </w:r>
      <w:r w:rsidRPr="00E96FD1">
        <w:rPr>
          <w:rFonts w:ascii="Museo Sans 100" w:hAnsi="Museo Sans 100"/>
          <w:lang w:val="en-CA"/>
        </w:rPr>
        <w:t xml:space="preserve"> (concrete slab, strength, reinforcement, construction and control joints, edge treatment, finish, and the like)</w:t>
      </w:r>
      <w:r w:rsidR="00061E6D" w:rsidRPr="00E96FD1">
        <w:rPr>
          <w:rFonts w:ascii="Museo Sans 100" w:hAnsi="Museo Sans 100"/>
          <w:lang w:val="en-CA"/>
        </w:rPr>
        <w:t>.</w:t>
      </w:r>
    </w:p>
    <w:p w14:paraId="5E512F85" w14:textId="3296285D" w:rsidR="0055503D" w:rsidRPr="00E96FD1" w:rsidRDefault="0055503D">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Materials</w:t>
      </w:r>
    </w:p>
    <w:p w14:paraId="45974017" w14:textId="4A86196B" w:rsidR="0055503D" w:rsidRPr="00E96FD1" w:rsidRDefault="0055503D">
      <w:pPr>
        <w:pStyle w:val="ListParagraph"/>
        <w:numPr>
          <w:ilvl w:val="2"/>
          <w:numId w:val="11"/>
        </w:numPr>
        <w:spacing w:after="120"/>
        <w:jc w:val="both"/>
        <w:rPr>
          <w:rFonts w:ascii="Museo Sans 100" w:hAnsi="Museo Sans 100"/>
          <w:lang w:val="en-CA"/>
        </w:rPr>
      </w:pPr>
      <w:r w:rsidRPr="00E96FD1">
        <w:rPr>
          <w:rFonts w:ascii="Museo Sans 100" w:hAnsi="Museo Sans 100"/>
          <w:lang w:val="en-CA"/>
        </w:rPr>
        <w:t>Formwork panels:</w:t>
      </w:r>
    </w:p>
    <w:p w14:paraId="58A17968" w14:textId="77777777" w:rsidR="0055503D" w:rsidRPr="00E96FD1" w:rsidRDefault="0055503D"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 xml:space="preserve">Plywood: </w:t>
      </w:r>
      <w:r w:rsidRPr="00282B21">
        <w:rPr>
          <w:rFonts w:ascii="Museo Sans 100" w:hAnsi="Museo Sans 100"/>
          <w:highlight w:val="yellow"/>
          <w:lang w:val="en-CA"/>
        </w:rPr>
        <w:t>19 mm (3/4”) thick exterior grade Douglas Fir plywood</w:t>
      </w:r>
      <w:r w:rsidRPr="00E96FD1">
        <w:rPr>
          <w:rFonts w:ascii="Museo Sans 100" w:hAnsi="Museo Sans 100"/>
          <w:lang w:val="en-CA"/>
        </w:rPr>
        <w:t>, solid 2 sides to CSA O121-08.</w:t>
      </w:r>
    </w:p>
    <w:p w14:paraId="45BB7BC6" w14:textId="0CEBFCF2" w:rsidR="0055503D" w:rsidRDefault="0055503D"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Plywood edge splines or clips: designed to ensure panel edges and corners are securely joined and aligned in level plane without deflection.</w:t>
      </w:r>
    </w:p>
    <w:p w14:paraId="54537EE5" w14:textId="23B6514A" w:rsidR="0009274F" w:rsidRDefault="0009274F" w:rsidP="005D686F">
      <w:pPr>
        <w:pStyle w:val="ListParagraph"/>
        <w:numPr>
          <w:ilvl w:val="3"/>
          <w:numId w:val="18"/>
        </w:numPr>
        <w:spacing w:after="120"/>
        <w:jc w:val="both"/>
        <w:rPr>
          <w:rFonts w:ascii="Museo Sans 100" w:hAnsi="Museo Sans 100"/>
          <w:lang w:val="en-CA"/>
        </w:rPr>
      </w:pPr>
      <w:r w:rsidRPr="0009274F">
        <w:rPr>
          <w:rFonts w:ascii="Museo Sans 100" w:hAnsi="Museo Sans 100"/>
          <w:highlight w:val="yellow"/>
          <w:lang w:val="en-CA"/>
        </w:rPr>
        <w:t>[ALTERNATE WORDING]:</w:t>
      </w:r>
      <w:r>
        <w:rPr>
          <w:rFonts w:ascii="Museo Sans 100" w:hAnsi="Museo Sans 100"/>
          <w:lang w:val="en-CA"/>
        </w:rPr>
        <w:t xml:space="preserve"> </w:t>
      </w:r>
      <w:r w:rsidRPr="0009274F">
        <w:rPr>
          <w:rFonts w:ascii="Museo Sans 100" w:hAnsi="Museo Sans 100"/>
          <w:lang w:val="en-CA"/>
        </w:rPr>
        <w:t>Formwork should be designed to achieve a deflection criterion of L/2</w:t>
      </w:r>
      <w:r w:rsidR="00515B96">
        <w:rPr>
          <w:rFonts w:ascii="Museo Sans 100" w:hAnsi="Museo Sans 100"/>
          <w:lang w:val="en-CA"/>
        </w:rPr>
        <w:t>4</w:t>
      </w:r>
      <w:r w:rsidRPr="0009274F">
        <w:rPr>
          <w:rFonts w:ascii="Museo Sans 100" w:hAnsi="Museo Sans 100"/>
          <w:lang w:val="en-CA"/>
        </w:rPr>
        <w:t>0 based on dead load and live load during the construction phase when concrete is being poured and isolator spacing requirements</w:t>
      </w:r>
      <w:r>
        <w:rPr>
          <w:rFonts w:ascii="Museo Sans 100" w:hAnsi="Museo Sans 100"/>
          <w:lang w:val="en-CA"/>
        </w:rPr>
        <w:t xml:space="preserve"> </w:t>
      </w:r>
      <w:r>
        <w:rPr>
          <w:rFonts w:ascii="Museo Sans 100" w:hAnsi="Museo Sans 100"/>
        </w:rPr>
        <w:t>unless noted otherwise</w:t>
      </w:r>
      <w:r>
        <w:rPr>
          <w:rFonts w:ascii="Museo Sans 100" w:hAnsi="Museo Sans 100"/>
          <w:lang w:val="en-CA"/>
        </w:rPr>
        <w:t>.</w:t>
      </w:r>
    </w:p>
    <w:p w14:paraId="10963ACB" w14:textId="77777777" w:rsidR="000C4036" w:rsidRDefault="000C4036" w:rsidP="000C4036">
      <w:pPr>
        <w:spacing w:after="120"/>
        <w:jc w:val="both"/>
        <w:rPr>
          <w:rFonts w:ascii="Museo Sans 100" w:hAnsi="Museo Sans 100"/>
          <w:lang w:val="en-CA"/>
        </w:rPr>
      </w:pPr>
    </w:p>
    <w:p w14:paraId="44AC42D7" w14:textId="77777777" w:rsidR="000C4036" w:rsidRDefault="000C4036" w:rsidP="000C4036">
      <w:pPr>
        <w:spacing w:after="120"/>
        <w:jc w:val="both"/>
        <w:rPr>
          <w:rFonts w:ascii="Museo Sans 100" w:hAnsi="Museo Sans 100"/>
          <w:lang w:val="en-CA"/>
        </w:rPr>
      </w:pPr>
    </w:p>
    <w:p w14:paraId="0274848E" w14:textId="77777777" w:rsidR="000C4036" w:rsidRDefault="000C4036" w:rsidP="000C4036">
      <w:pPr>
        <w:spacing w:after="120"/>
        <w:jc w:val="both"/>
        <w:rPr>
          <w:rFonts w:ascii="Museo Sans 100" w:hAnsi="Museo Sans 100"/>
          <w:lang w:val="en-CA"/>
        </w:rPr>
      </w:pPr>
    </w:p>
    <w:p w14:paraId="6EB06078" w14:textId="77777777" w:rsidR="000C4036" w:rsidRDefault="000C4036" w:rsidP="000C4036">
      <w:pPr>
        <w:spacing w:after="120"/>
        <w:jc w:val="both"/>
        <w:rPr>
          <w:rFonts w:ascii="Museo Sans 100" w:hAnsi="Museo Sans 100"/>
          <w:lang w:val="en-CA"/>
        </w:rPr>
      </w:pPr>
    </w:p>
    <w:p w14:paraId="4D2C9CE4" w14:textId="77777777" w:rsidR="000C4036" w:rsidRDefault="000C4036" w:rsidP="000C4036">
      <w:pPr>
        <w:spacing w:after="120"/>
        <w:jc w:val="both"/>
        <w:rPr>
          <w:rFonts w:ascii="Museo Sans 100" w:hAnsi="Museo Sans 100"/>
          <w:lang w:val="en-CA"/>
        </w:rPr>
      </w:pPr>
    </w:p>
    <w:p w14:paraId="5EDD7A9F" w14:textId="77777777" w:rsidR="000C4036" w:rsidRDefault="000C4036" w:rsidP="000C4036">
      <w:pPr>
        <w:spacing w:after="120"/>
        <w:jc w:val="both"/>
        <w:rPr>
          <w:rFonts w:ascii="Museo Sans 100" w:hAnsi="Museo Sans 100"/>
          <w:lang w:val="en-CA"/>
        </w:rPr>
      </w:pPr>
    </w:p>
    <w:p w14:paraId="71A22002" w14:textId="77777777" w:rsidR="000C4036" w:rsidRDefault="000C4036" w:rsidP="000C4036">
      <w:pPr>
        <w:spacing w:after="120"/>
        <w:jc w:val="both"/>
        <w:rPr>
          <w:rFonts w:ascii="Museo Sans 100" w:hAnsi="Museo Sans 100"/>
          <w:lang w:val="en-CA"/>
        </w:rPr>
      </w:pPr>
    </w:p>
    <w:p w14:paraId="2DF3E95A" w14:textId="77777777" w:rsidR="000C4036" w:rsidRDefault="000C4036" w:rsidP="000C4036">
      <w:pPr>
        <w:spacing w:after="120"/>
        <w:jc w:val="both"/>
        <w:rPr>
          <w:rFonts w:ascii="Museo Sans 100" w:hAnsi="Museo Sans 100"/>
          <w:lang w:val="en-CA"/>
        </w:rPr>
      </w:pPr>
    </w:p>
    <w:p w14:paraId="5AF208F5" w14:textId="77777777" w:rsidR="000C4036" w:rsidRDefault="000C4036" w:rsidP="000C4036">
      <w:pPr>
        <w:spacing w:after="120"/>
        <w:jc w:val="both"/>
        <w:rPr>
          <w:rFonts w:ascii="Museo Sans 100" w:hAnsi="Museo Sans 100"/>
          <w:lang w:val="en-CA"/>
        </w:rPr>
      </w:pPr>
    </w:p>
    <w:p w14:paraId="69E5F7ED" w14:textId="77777777" w:rsidR="000C4036" w:rsidRDefault="000C4036" w:rsidP="000C4036">
      <w:pPr>
        <w:spacing w:after="120"/>
        <w:jc w:val="both"/>
        <w:rPr>
          <w:rFonts w:ascii="Museo Sans 100" w:hAnsi="Museo Sans 100"/>
          <w:lang w:val="en-CA"/>
        </w:rPr>
      </w:pPr>
    </w:p>
    <w:p w14:paraId="6406AC7B" w14:textId="77777777" w:rsidR="000C4036" w:rsidRPr="000C4036" w:rsidRDefault="000C4036" w:rsidP="000C4036">
      <w:pPr>
        <w:spacing w:after="120"/>
        <w:jc w:val="both"/>
        <w:rPr>
          <w:rFonts w:ascii="Museo Sans 100" w:hAnsi="Museo Sans 100"/>
          <w:lang w:val="en-CA"/>
        </w:rPr>
      </w:pPr>
    </w:p>
    <w:p w14:paraId="4BB481C1" w14:textId="77777777" w:rsidR="0055503D" w:rsidRPr="00E96FD1" w:rsidRDefault="0055503D"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66E29743" w14:textId="77777777" w:rsidR="0055503D" w:rsidRPr="00E96FD1" w:rsidRDefault="0055503D"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bookmarkStart w:id="9" w:name="_Hlk154146682"/>
      <w:r w:rsidRPr="00E96FD1">
        <w:rPr>
          <w:rFonts w:ascii="Museo Sans 100" w:hAnsi="Museo Sans 100"/>
          <w:i/>
          <w:iCs/>
          <w:color w:val="4472C4" w:themeColor="accent1"/>
          <w:sz w:val="18"/>
          <w:szCs w:val="18"/>
          <w:lang w:val="en-CA"/>
        </w:rPr>
        <w:t>Typical thickness and type of formwork boards, considering 4’’ (100 mm) of concrete poured without motorized carts:</w:t>
      </w:r>
    </w:p>
    <w:p w14:paraId="1DD1D07D" w14:textId="77777777" w:rsidR="0055503D" w:rsidRPr="00E96FD1" w:rsidRDefault="0055503D"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24842ABC" w14:textId="3366AD5A" w:rsidR="0055503D" w:rsidRPr="00B36252" w:rsidRDefault="0055503D" w:rsidP="00B3625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lastRenderedPageBreak/>
        <w:t>Deflection criteria L/2</w:t>
      </w:r>
      <w:r w:rsidR="00B36252">
        <w:rPr>
          <w:rFonts w:ascii="Museo Sans 100" w:hAnsi="Museo Sans 100"/>
          <w:i/>
          <w:iCs/>
          <w:color w:val="4472C4" w:themeColor="accent1"/>
          <w:sz w:val="18"/>
          <w:szCs w:val="18"/>
          <w:lang w:val="en-CA"/>
        </w:rPr>
        <w:t>4</w:t>
      </w:r>
      <w:r w:rsidRPr="00E96FD1">
        <w:rPr>
          <w:rFonts w:ascii="Museo Sans 100" w:hAnsi="Museo Sans 100"/>
          <w:i/>
          <w:iCs/>
          <w:color w:val="4472C4" w:themeColor="accent1"/>
          <w:sz w:val="18"/>
          <w:szCs w:val="18"/>
          <w:lang w:val="en-CA"/>
        </w:rPr>
        <w:t>0:</w:t>
      </w:r>
    </w:p>
    <w:p w14:paraId="0240D72E" w14:textId="55DCEDDC" w:rsidR="00B36252" w:rsidRPr="00E96FD1" w:rsidRDefault="00515B96" w:rsidP="00B36252">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lang w:val="en-CA"/>
        </w:rPr>
      </w:pPr>
      <w:r w:rsidRPr="00515B96">
        <w:rPr>
          <w:rFonts w:ascii="Museo Sans 100" w:hAnsi="Museo Sans 100"/>
          <w:i/>
          <w:iCs/>
          <w:noProof/>
          <w:color w:val="4472C4" w:themeColor="accent1"/>
          <w:lang w:val="en-CA"/>
        </w:rPr>
        <w:drawing>
          <wp:inline distT="0" distB="0" distL="0" distR="0" wp14:anchorId="179DEDC3" wp14:editId="3237DF55">
            <wp:extent cx="5485350" cy="1023582"/>
            <wp:effectExtent l="0" t="0" r="1270" b="5715"/>
            <wp:docPr id="278761828" name="Picture 1" descr="A table with measurement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61828" name="Picture 1" descr="A table with measurements and numbers&#10;&#10;Description automatically generated with medium confidence"/>
                    <pic:cNvPicPr/>
                  </pic:nvPicPr>
                  <pic:blipFill>
                    <a:blip r:embed="rId22"/>
                    <a:stretch>
                      <a:fillRect/>
                    </a:stretch>
                  </pic:blipFill>
                  <pic:spPr>
                    <a:xfrm>
                      <a:off x="0" y="0"/>
                      <a:ext cx="5554205" cy="1036430"/>
                    </a:xfrm>
                    <a:prstGeom prst="rect">
                      <a:avLst/>
                    </a:prstGeom>
                  </pic:spPr>
                </pic:pic>
              </a:graphicData>
            </a:graphic>
          </wp:inline>
        </w:drawing>
      </w:r>
    </w:p>
    <w:p w14:paraId="164C6949" w14:textId="77777777" w:rsidR="00B36252" w:rsidRDefault="00B36252"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55CC95B9" w14:textId="05151ED4" w:rsidR="001133CD" w:rsidRDefault="0009274F"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w:t>
      </w:r>
      <w:r w:rsidR="001133CD" w:rsidRPr="001133CD">
        <w:rPr>
          <w:rFonts w:ascii="Museo Sans 100" w:hAnsi="Museo Sans 100"/>
          <w:i/>
          <w:iCs/>
          <w:color w:val="4472C4" w:themeColor="accent1"/>
          <w:sz w:val="18"/>
          <w:szCs w:val="18"/>
          <w:lang w:val="en-CA"/>
        </w:rPr>
        <w:t>he bearing spacing will directly affect the performance of the overall system.</w:t>
      </w:r>
    </w:p>
    <w:bookmarkEnd w:id="9"/>
    <w:p w14:paraId="506D6AFF" w14:textId="77777777" w:rsidR="001133CD" w:rsidRDefault="001133CD"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7D684656" w14:textId="73B3DA5A" w:rsidR="0055503D" w:rsidRPr="00E96FD1" w:rsidRDefault="0055503D"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Deflection criteria:</w:t>
      </w:r>
    </w:p>
    <w:p w14:paraId="245F3B7E" w14:textId="77777777" w:rsidR="0055503D" w:rsidRPr="00E96FD1" w:rsidRDefault="0055503D">
      <w:pPr>
        <w:pStyle w:val="ListParagraph"/>
        <w:numPr>
          <w:ilvl w:val="0"/>
          <w:numId w:val="2"/>
        </w:num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due to uniform loads, loading parallel to supports and considering normal weight concrete.</w:t>
      </w:r>
    </w:p>
    <w:p w14:paraId="747A1A20" w14:textId="77777777" w:rsidR="0055503D" w:rsidRPr="00E96FD1" w:rsidRDefault="0055503D">
      <w:pPr>
        <w:pStyle w:val="ListParagraph"/>
        <w:numPr>
          <w:ilvl w:val="0"/>
          <w:numId w:val="2"/>
        </w:num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following ACI committee 347 recommendations (formwork designed for a minimum LL of 2.4 </w:t>
      </w:r>
      <w:proofErr w:type="spellStart"/>
      <w:r w:rsidRPr="00E96FD1">
        <w:rPr>
          <w:rFonts w:ascii="Museo Sans 100" w:hAnsi="Museo Sans 100"/>
          <w:i/>
          <w:iCs/>
          <w:color w:val="4472C4" w:themeColor="accent1"/>
          <w:sz w:val="18"/>
          <w:szCs w:val="18"/>
          <w:lang w:val="en-CA"/>
        </w:rPr>
        <w:t>kN</w:t>
      </w:r>
      <w:proofErr w:type="spellEnd"/>
      <w:r w:rsidRPr="00E96FD1">
        <w:rPr>
          <w:rFonts w:ascii="Museo Sans 100" w:hAnsi="Museo Sans 100"/>
          <w:i/>
          <w:iCs/>
          <w:color w:val="4472C4" w:themeColor="accent1"/>
          <w:sz w:val="18"/>
          <w:szCs w:val="18"/>
          <w:lang w:val="en-CA"/>
        </w:rPr>
        <w:t xml:space="preserve">/m² (50 </w:t>
      </w:r>
      <w:proofErr w:type="spellStart"/>
      <w:r w:rsidRPr="00E96FD1">
        <w:rPr>
          <w:rFonts w:ascii="Museo Sans 100" w:hAnsi="Museo Sans 100"/>
          <w:i/>
          <w:iCs/>
          <w:color w:val="4472C4" w:themeColor="accent1"/>
          <w:sz w:val="18"/>
          <w:szCs w:val="18"/>
          <w:lang w:val="en-CA"/>
        </w:rPr>
        <w:t>psf</w:t>
      </w:r>
      <w:proofErr w:type="spellEnd"/>
      <w:r w:rsidRPr="00E96FD1">
        <w:rPr>
          <w:rFonts w:ascii="Museo Sans 100" w:hAnsi="Museo Sans 100"/>
          <w:i/>
          <w:iCs/>
          <w:color w:val="4472C4" w:themeColor="accent1"/>
          <w:sz w:val="18"/>
          <w:szCs w:val="18"/>
          <w:lang w:val="en-CA"/>
        </w:rPr>
        <w:t xml:space="preserve">) to provide for weight of workmen, runways, screeds and other equipment and minimum design load for combined dead and live loads not less than 4.8 </w:t>
      </w:r>
      <w:proofErr w:type="spellStart"/>
      <w:r w:rsidRPr="00E96FD1">
        <w:rPr>
          <w:rFonts w:ascii="Museo Sans 100" w:hAnsi="Museo Sans 100"/>
          <w:i/>
          <w:iCs/>
          <w:color w:val="4472C4" w:themeColor="accent1"/>
          <w:sz w:val="18"/>
          <w:szCs w:val="18"/>
          <w:lang w:val="en-CA"/>
        </w:rPr>
        <w:t>kN</w:t>
      </w:r>
      <w:proofErr w:type="spellEnd"/>
      <w:r w:rsidRPr="00E96FD1">
        <w:rPr>
          <w:rFonts w:ascii="Museo Sans 100" w:hAnsi="Museo Sans 100"/>
          <w:i/>
          <w:iCs/>
          <w:color w:val="4472C4" w:themeColor="accent1"/>
          <w:sz w:val="18"/>
          <w:szCs w:val="18"/>
          <w:lang w:val="en-CA"/>
        </w:rPr>
        <w:t xml:space="preserve">/m² (100.25 </w:t>
      </w:r>
      <w:proofErr w:type="spellStart"/>
      <w:r w:rsidRPr="00E96FD1">
        <w:rPr>
          <w:rFonts w:ascii="Museo Sans 100" w:hAnsi="Museo Sans 100"/>
          <w:i/>
          <w:iCs/>
          <w:color w:val="4472C4" w:themeColor="accent1"/>
          <w:sz w:val="18"/>
          <w:szCs w:val="18"/>
          <w:lang w:val="en-CA"/>
        </w:rPr>
        <w:t>psf</w:t>
      </w:r>
      <w:proofErr w:type="spellEnd"/>
      <w:r w:rsidRPr="00E96FD1">
        <w:rPr>
          <w:rFonts w:ascii="Museo Sans 100" w:hAnsi="Museo Sans 100"/>
          <w:i/>
          <w:iCs/>
          <w:color w:val="4472C4" w:themeColor="accent1"/>
          <w:sz w:val="18"/>
          <w:szCs w:val="18"/>
          <w:lang w:val="en-CA"/>
        </w:rPr>
        <w:t>)).</w:t>
      </w:r>
    </w:p>
    <w:p w14:paraId="0B49372A" w14:textId="1FEC4CC6" w:rsidR="0055503D" w:rsidRPr="00E96FD1" w:rsidRDefault="0055503D">
      <w:pPr>
        <w:pStyle w:val="ListParagraph"/>
        <w:numPr>
          <w:ilvl w:val="0"/>
          <w:numId w:val="2"/>
        </w:num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Following ACI 318-14 (table 24.2.2 - maximum permissible calculated deflections, </w:t>
      </w:r>
      <w:hyperlink r:id="rId23" w:history="1">
        <w:r w:rsidRPr="00E96FD1">
          <w:rPr>
            <w:rStyle w:val="Hyperlink"/>
            <w:rFonts w:ascii="Museo Sans 100" w:hAnsi="Museo Sans 100"/>
            <w:i/>
            <w:iCs/>
            <w:sz w:val="18"/>
            <w:szCs w:val="18"/>
            <w:lang w:val="en-CA"/>
          </w:rPr>
          <w:t>http://aghababaie.usc.ac.ir/files/1506505203365.pdf</w:t>
        </w:r>
      </w:hyperlink>
      <w:r w:rsidRPr="00E96FD1">
        <w:rPr>
          <w:rFonts w:ascii="Museo Sans 100" w:hAnsi="Museo Sans 100"/>
          <w:i/>
          <w:iCs/>
          <w:color w:val="4472C4" w:themeColor="accent1"/>
          <w:sz w:val="18"/>
          <w:szCs w:val="18"/>
          <w:lang w:val="en-CA"/>
        </w:rPr>
        <w:t>), which references L/240 for roofs and floors supported or attached to non-structural elements, not likely to be damaged by large deflections.</w:t>
      </w:r>
    </w:p>
    <w:p w14:paraId="12D5EB5A" w14:textId="77777777" w:rsidR="0055503D" w:rsidRPr="00E96FD1" w:rsidRDefault="0055503D"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ind w:left="360"/>
        <w:contextualSpacing/>
        <w:jc w:val="both"/>
        <w:rPr>
          <w:rFonts w:ascii="Museo Sans 100" w:hAnsi="Museo Sans 100"/>
          <w:i/>
          <w:iCs/>
          <w:color w:val="4472C4" w:themeColor="accent1"/>
          <w:sz w:val="18"/>
          <w:szCs w:val="18"/>
          <w:lang w:val="en-CA"/>
        </w:rPr>
      </w:pPr>
    </w:p>
    <w:p w14:paraId="33B28BCD" w14:textId="77777777" w:rsidR="0055503D" w:rsidRPr="00E96FD1" w:rsidRDefault="0055503D"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Valid for multi-span systems (panel across three or more supports), normal duration of load an panels 24 inches (610 mm) or wider, following APA’s Panel Design Specification. </w:t>
      </w:r>
    </w:p>
    <w:p w14:paraId="0C2DD558" w14:textId="77777777" w:rsidR="0055503D" w:rsidRPr="00E96FD1" w:rsidRDefault="0055503D"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Deflection criteria related with other punctual loads to be checked by SEOR formwork/floating floor design. </w:t>
      </w:r>
    </w:p>
    <w:p w14:paraId="1CBD0DF4" w14:textId="627B4053" w:rsidR="0055503D" w:rsidRDefault="0055503D"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Same type of table for other concrete thickness and/or slabs when motorized carts are used (minimum LL of 3.6 </w:t>
      </w:r>
      <w:proofErr w:type="spellStart"/>
      <w:r w:rsidRPr="00E96FD1">
        <w:rPr>
          <w:rFonts w:ascii="Museo Sans 100" w:hAnsi="Museo Sans 100"/>
          <w:i/>
          <w:iCs/>
          <w:color w:val="4472C4" w:themeColor="accent1"/>
          <w:sz w:val="18"/>
          <w:szCs w:val="18"/>
          <w:lang w:val="en-CA"/>
        </w:rPr>
        <w:t>kN</w:t>
      </w:r>
      <w:proofErr w:type="spellEnd"/>
      <w:r w:rsidRPr="00E96FD1">
        <w:rPr>
          <w:rFonts w:ascii="Museo Sans 100" w:hAnsi="Museo Sans 100"/>
          <w:i/>
          <w:iCs/>
          <w:color w:val="4472C4" w:themeColor="accent1"/>
          <w:sz w:val="18"/>
          <w:szCs w:val="18"/>
          <w:lang w:val="en-CA"/>
        </w:rPr>
        <w:t xml:space="preserve">/m² (75.2 </w:t>
      </w:r>
      <w:proofErr w:type="spellStart"/>
      <w:r w:rsidRPr="00E96FD1">
        <w:rPr>
          <w:rFonts w:ascii="Museo Sans 100" w:hAnsi="Museo Sans 100"/>
          <w:i/>
          <w:iCs/>
          <w:color w:val="4472C4" w:themeColor="accent1"/>
          <w:sz w:val="18"/>
          <w:szCs w:val="18"/>
          <w:lang w:val="en-CA"/>
        </w:rPr>
        <w:t>psf</w:t>
      </w:r>
      <w:proofErr w:type="spellEnd"/>
      <w:r w:rsidRPr="00E96FD1">
        <w:rPr>
          <w:rFonts w:ascii="Museo Sans 100" w:hAnsi="Museo Sans 100"/>
          <w:i/>
          <w:iCs/>
          <w:color w:val="4472C4" w:themeColor="accent1"/>
          <w:sz w:val="18"/>
          <w:szCs w:val="18"/>
          <w:lang w:val="en-CA"/>
        </w:rPr>
        <w:t xml:space="preserve">) and minimum design load for combined dead and live loads should not be less than 6.0 </w:t>
      </w:r>
      <w:proofErr w:type="spellStart"/>
      <w:r w:rsidRPr="00E96FD1">
        <w:rPr>
          <w:rFonts w:ascii="Museo Sans 100" w:hAnsi="Museo Sans 100"/>
          <w:i/>
          <w:iCs/>
          <w:color w:val="4472C4" w:themeColor="accent1"/>
          <w:sz w:val="18"/>
          <w:szCs w:val="18"/>
          <w:lang w:val="en-CA"/>
        </w:rPr>
        <w:t>kN</w:t>
      </w:r>
      <w:proofErr w:type="spellEnd"/>
      <w:r w:rsidRPr="00E96FD1">
        <w:rPr>
          <w:rFonts w:ascii="Museo Sans 100" w:hAnsi="Museo Sans 100"/>
          <w:i/>
          <w:iCs/>
          <w:color w:val="4472C4" w:themeColor="accent1"/>
          <w:sz w:val="18"/>
          <w:szCs w:val="18"/>
          <w:lang w:val="en-CA"/>
        </w:rPr>
        <w:t xml:space="preserve">/m² (125.3 </w:t>
      </w:r>
      <w:proofErr w:type="spellStart"/>
      <w:r w:rsidRPr="00E96FD1">
        <w:rPr>
          <w:rFonts w:ascii="Museo Sans 100" w:hAnsi="Museo Sans 100"/>
          <w:i/>
          <w:iCs/>
          <w:color w:val="4472C4" w:themeColor="accent1"/>
          <w:sz w:val="18"/>
          <w:szCs w:val="18"/>
          <w:lang w:val="en-CA"/>
        </w:rPr>
        <w:t>psf</w:t>
      </w:r>
      <w:proofErr w:type="spellEnd"/>
      <w:r w:rsidRPr="00E96FD1">
        <w:rPr>
          <w:rFonts w:ascii="Museo Sans 100" w:hAnsi="Museo Sans 100"/>
          <w:i/>
          <w:iCs/>
          <w:color w:val="4472C4" w:themeColor="accent1"/>
          <w:sz w:val="18"/>
          <w:szCs w:val="18"/>
          <w:lang w:val="en-CA"/>
        </w:rPr>
        <w:t>)), available upon request.</w:t>
      </w:r>
    </w:p>
    <w:p w14:paraId="3B8301E8" w14:textId="77777777" w:rsidR="00B061B8" w:rsidRPr="00E96FD1" w:rsidRDefault="00B061B8" w:rsidP="0055503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4D92A2A0" w14:textId="148CC0EC" w:rsidR="0055503D" w:rsidRPr="00E96FD1" w:rsidRDefault="0055503D" w:rsidP="005D686F">
      <w:pPr>
        <w:pStyle w:val="ListParagraph"/>
        <w:numPr>
          <w:ilvl w:val="2"/>
          <w:numId w:val="18"/>
        </w:numPr>
        <w:spacing w:after="120"/>
        <w:jc w:val="both"/>
        <w:rPr>
          <w:rFonts w:ascii="Museo Sans 100" w:hAnsi="Museo Sans 100"/>
          <w:lang w:val="en-CA"/>
        </w:rPr>
      </w:pPr>
      <w:r w:rsidRPr="00E96FD1">
        <w:rPr>
          <w:rFonts w:ascii="Museo Sans 100" w:hAnsi="Museo Sans 100"/>
          <w:lang w:val="en-CA"/>
        </w:rPr>
        <w:t>Vibration Isolators:</w:t>
      </w:r>
    </w:p>
    <w:p w14:paraId="1EF830A8" w14:textId="79C5EBDB" w:rsidR="005D686F" w:rsidRDefault="005D686F" w:rsidP="005D686F">
      <w:pPr>
        <w:pStyle w:val="ListParagraph"/>
        <w:numPr>
          <w:ilvl w:val="3"/>
          <w:numId w:val="18"/>
        </w:numPr>
        <w:spacing w:after="120"/>
        <w:jc w:val="both"/>
        <w:rPr>
          <w:rFonts w:ascii="Museo Sans 100" w:hAnsi="Museo Sans 100"/>
          <w:lang w:val="en-CA"/>
        </w:rPr>
      </w:pPr>
      <w:r>
        <w:rPr>
          <w:rFonts w:ascii="Museo Sans 100" w:hAnsi="Museo Sans 100"/>
          <w:lang w:val="en-CA"/>
        </w:rPr>
        <w:t xml:space="preserve">Vibration Isolators shall be spaced taking into consideration the loads </w:t>
      </w:r>
      <w:proofErr w:type="gramStart"/>
      <w:r>
        <w:rPr>
          <w:rFonts w:ascii="Museo Sans 100" w:hAnsi="Museo Sans 100"/>
          <w:lang w:val="en-CA"/>
        </w:rPr>
        <w:t>imposed</w:t>
      </w:r>
      <w:proofErr w:type="gramEnd"/>
      <w:r>
        <w:rPr>
          <w:rFonts w:ascii="Museo Sans 100" w:hAnsi="Museo Sans 100"/>
          <w:lang w:val="en-CA"/>
        </w:rPr>
        <w:t xml:space="preserve"> and formwork type and thickness selected.</w:t>
      </w:r>
    </w:p>
    <w:p w14:paraId="76D1C717" w14:textId="5132A531" w:rsidR="0055503D" w:rsidRPr="00E96FD1" w:rsidRDefault="00D71862"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Vibration Isolators shall be chosen by the manufacturer to ensure that the performance requirements set in this section.</w:t>
      </w:r>
    </w:p>
    <w:p w14:paraId="7905F93F" w14:textId="1FB5C57F" w:rsidR="00D71862" w:rsidRDefault="00D71862"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The Vibration Isolators shall have a creep rate &lt; 1.5% (dec./min.) at maximum static load.</w:t>
      </w:r>
    </w:p>
    <w:p w14:paraId="448348B6" w14:textId="77777777" w:rsidR="005D686F" w:rsidRPr="005D686F" w:rsidRDefault="005D686F" w:rsidP="000C4036">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5D686F">
        <w:rPr>
          <w:rFonts w:ascii="Museo Sans 100" w:hAnsi="Museo Sans 100"/>
          <w:b/>
          <w:bCs/>
          <w:i/>
          <w:iCs/>
          <w:color w:val="4472C4" w:themeColor="accent1"/>
          <w:sz w:val="18"/>
          <w:szCs w:val="18"/>
          <w:u w:val="single"/>
          <w:lang w:val="en-CA"/>
        </w:rPr>
        <w:t>SPEC NOTE:</w:t>
      </w:r>
    </w:p>
    <w:p w14:paraId="7B8946D4" w14:textId="4F5AB066" w:rsidR="005D686F" w:rsidRPr="00B061B8" w:rsidRDefault="005D686F" w:rsidP="00B061B8">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B061B8">
        <w:rPr>
          <w:rFonts w:ascii="Museo Sans 100" w:hAnsi="Museo Sans 100"/>
          <w:i/>
          <w:iCs/>
          <w:color w:val="4472C4" w:themeColor="accent1"/>
          <w:sz w:val="18"/>
          <w:szCs w:val="18"/>
          <w:lang w:val="en-CA"/>
        </w:rPr>
        <w:t>In the text above no indication is made to the spacing of isolators. In previous specification sections standard maximum distances of 600 mm (~24”) are mentioned.</w:t>
      </w:r>
    </w:p>
    <w:p w14:paraId="652E1032" w14:textId="0BEEFD6E" w:rsidR="005D686F" w:rsidRPr="00B061B8" w:rsidRDefault="005D686F" w:rsidP="00B061B8">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B061B8">
        <w:rPr>
          <w:rFonts w:ascii="Museo Sans 100" w:hAnsi="Museo Sans 100"/>
          <w:i/>
          <w:iCs/>
          <w:color w:val="4472C4" w:themeColor="accent1"/>
          <w:sz w:val="18"/>
          <w:szCs w:val="18"/>
          <w:lang w:val="en-CA"/>
        </w:rPr>
        <w:t>CDM Stravitec does not recommend using this as a base as it may provide an erroneous guidance to the distribution of isolators. Isolators spacing including maximum spacing between isolators should be defined based on both loads imposed on the formwork (including loads during construction) and the type and thickness of the formwork used.</w:t>
      </w:r>
    </w:p>
    <w:p w14:paraId="1B666664" w14:textId="77777777" w:rsidR="005D686F" w:rsidRPr="005D686F" w:rsidRDefault="005D686F" w:rsidP="005D686F">
      <w:pPr>
        <w:spacing w:after="120"/>
        <w:ind w:left="1080"/>
        <w:jc w:val="both"/>
        <w:rPr>
          <w:rFonts w:ascii="Museo Sans 100" w:hAnsi="Museo Sans 100"/>
          <w:lang w:val="en-CA"/>
        </w:rPr>
      </w:pPr>
    </w:p>
    <w:p w14:paraId="3BC8FCC6" w14:textId="6694E1B2" w:rsidR="00D71862" w:rsidRPr="00E96FD1" w:rsidRDefault="00D71862" w:rsidP="005D686F">
      <w:pPr>
        <w:pStyle w:val="ListParagraph"/>
        <w:numPr>
          <w:ilvl w:val="2"/>
          <w:numId w:val="18"/>
        </w:numPr>
        <w:spacing w:after="120"/>
        <w:jc w:val="both"/>
        <w:rPr>
          <w:rFonts w:ascii="Museo Sans 100" w:hAnsi="Museo Sans 100"/>
          <w:lang w:val="en-CA"/>
        </w:rPr>
      </w:pPr>
      <w:r w:rsidRPr="00E96FD1">
        <w:rPr>
          <w:rFonts w:ascii="Museo Sans 100" w:hAnsi="Museo Sans 100"/>
          <w:lang w:val="en-CA"/>
        </w:rPr>
        <w:t>Bond breaker material: 0.15 mm (6 mil) polyethylene sheeting.</w:t>
      </w:r>
    </w:p>
    <w:p w14:paraId="78A3539C" w14:textId="6FBA8917" w:rsidR="00D71862" w:rsidRPr="00E96FD1" w:rsidRDefault="00D71862" w:rsidP="005D686F">
      <w:pPr>
        <w:pStyle w:val="ListParagraph"/>
        <w:numPr>
          <w:ilvl w:val="2"/>
          <w:numId w:val="18"/>
        </w:numPr>
        <w:spacing w:after="120"/>
        <w:jc w:val="both"/>
        <w:rPr>
          <w:rFonts w:ascii="Museo Sans 100" w:hAnsi="Museo Sans 100"/>
          <w:lang w:val="en-CA"/>
        </w:rPr>
      </w:pPr>
      <w:r w:rsidRPr="00E96FD1">
        <w:rPr>
          <w:rFonts w:ascii="Museo Sans 100" w:hAnsi="Museo Sans 100"/>
          <w:lang w:val="en-CA"/>
        </w:rPr>
        <w:t xml:space="preserve">Bond breaker tape at joints and perimeter: waterproof adhesive tape as recommended by </w:t>
      </w:r>
      <w:r w:rsidR="00735D19" w:rsidRPr="00E96FD1">
        <w:rPr>
          <w:rFonts w:ascii="Museo Sans 100" w:hAnsi="Museo Sans 100"/>
          <w:lang w:val="en-CA"/>
        </w:rPr>
        <w:t>Isolated Floating Floor</w:t>
      </w:r>
      <w:r w:rsidRPr="00E96FD1">
        <w:rPr>
          <w:rFonts w:ascii="Museo Sans 100" w:hAnsi="Museo Sans 100"/>
          <w:lang w:val="en-CA"/>
        </w:rPr>
        <w:t xml:space="preserve"> </w:t>
      </w:r>
      <w:proofErr w:type="gramStart"/>
      <w:r w:rsidRPr="00E96FD1">
        <w:rPr>
          <w:rFonts w:ascii="Museo Sans 100" w:hAnsi="Museo Sans 100"/>
          <w:lang w:val="en-CA"/>
        </w:rPr>
        <w:t>system</w:t>
      </w:r>
      <w:proofErr w:type="gramEnd"/>
      <w:r w:rsidRPr="00E96FD1">
        <w:rPr>
          <w:rFonts w:ascii="Museo Sans 100" w:hAnsi="Museo Sans 100"/>
          <w:lang w:val="en-CA"/>
        </w:rPr>
        <w:t xml:space="preserve"> </w:t>
      </w:r>
      <w:r w:rsidR="00735D19" w:rsidRPr="00E96FD1">
        <w:rPr>
          <w:rFonts w:ascii="Museo Sans 100" w:hAnsi="Museo Sans 100"/>
          <w:lang w:val="en-CA"/>
        </w:rPr>
        <w:t>M</w:t>
      </w:r>
      <w:r w:rsidRPr="00E96FD1">
        <w:rPr>
          <w:rFonts w:ascii="Museo Sans 100" w:hAnsi="Museo Sans 100"/>
          <w:lang w:val="en-CA"/>
        </w:rPr>
        <w:t>anufacturer</w:t>
      </w:r>
      <w:r w:rsidR="00735D19" w:rsidRPr="00E96FD1">
        <w:rPr>
          <w:rFonts w:ascii="Museo Sans 100" w:hAnsi="Museo Sans 100"/>
          <w:lang w:val="en-CA"/>
        </w:rPr>
        <w:t>.</w:t>
      </w:r>
    </w:p>
    <w:p w14:paraId="73AA4BCB" w14:textId="68F0AC63" w:rsidR="00B061B8" w:rsidRPr="004E3603" w:rsidRDefault="00735D19" w:rsidP="00941321">
      <w:pPr>
        <w:pStyle w:val="ListParagraph"/>
        <w:numPr>
          <w:ilvl w:val="2"/>
          <w:numId w:val="18"/>
        </w:numPr>
        <w:spacing w:after="120"/>
        <w:jc w:val="both"/>
        <w:rPr>
          <w:rFonts w:ascii="Museo Sans 100" w:hAnsi="Museo Sans 100"/>
          <w:lang w:val="en-CA"/>
        </w:rPr>
      </w:pPr>
      <w:r w:rsidRPr="004E3603">
        <w:rPr>
          <w:rFonts w:ascii="Museo Sans 100" w:hAnsi="Museo Sans 100"/>
          <w:lang w:val="en-CA"/>
        </w:rPr>
        <w:t>Perimeter Isolation Board: glass fiber performed boards with a minimum 20 mm (3/4”) thick, with an apparent density of 96 kg/m</w:t>
      </w:r>
      <w:r w:rsidRPr="004E3603">
        <w:rPr>
          <w:rFonts w:ascii="Museo Sans 100" w:hAnsi="Museo Sans 100"/>
          <w:vertAlign w:val="superscript"/>
          <w:lang w:val="en-CA"/>
        </w:rPr>
        <w:t>3</w:t>
      </w:r>
      <w:r w:rsidRPr="004E3603">
        <w:rPr>
          <w:rFonts w:ascii="Museo Sans 100" w:hAnsi="Museo Sans 100"/>
          <w:lang w:val="en-CA"/>
        </w:rPr>
        <w:t xml:space="preserve"> (6 lbs/ft</w:t>
      </w:r>
      <w:r w:rsidRPr="004E3603">
        <w:rPr>
          <w:rFonts w:ascii="Museo Sans 100" w:hAnsi="Museo Sans 100"/>
          <w:vertAlign w:val="superscript"/>
          <w:lang w:val="en-CA"/>
        </w:rPr>
        <w:t>3</w:t>
      </w:r>
      <w:r w:rsidRPr="004E3603">
        <w:rPr>
          <w:rFonts w:ascii="Museo Sans 100" w:hAnsi="Museo Sans 100"/>
          <w:lang w:val="en-CA"/>
        </w:rPr>
        <w:t>).</w:t>
      </w:r>
      <w:r w:rsidR="00F32D0D" w:rsidRPr="004E3603">
        <w:rPr>
          <w:rFonts w:ascii="Museo Sans 100" w:hAnsi="Museo Sans 100"/>
          <w:lang w:val="en-CA"/>
        </w:rPr>
        <w:t xml:space="preserve"> </w:t>
      </w:r>
      <w:bookmarkStart w:id="10" w:name="_Hlk154146861"/>
      <w:r w:rsidR="00F32D0D" w:rsidRPr="004E3603">
        <w:rPr>
          <w:rFonts w:ascii="Museo Sans 100" w:hAnsi="Museo Sans 100"/>
          <w:i/>
          <w:iCs/>
          <w:highlight w:val="yellow"/>
          <w:lang w:val="en-CA"/>
        </w:rPr>
        <w:t>[OPTION] Perimeter Isolation Board shall be Formaldehyde-Free.</w:t>
      </w:r>
      <w:bookmarkEnd w:id="10"/>
    </w:p>
    <w:p w14:paraId="282CCEB0" w14:textId="77777777" w:rsidR="00735D19" w:rsidRPr="00E96FD1" w:rsidRDefault="00735D19"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bookmarkStart w:id="11" w:name="_Hlk154146869"/>
      <w:r w:rsidRPr="00E96FD1">
        <w:rPr>
          <w:rFonts w:ascii="Museo Sans 100" w:hAnsi="Museo Sans 100"/>
          <w:b/>
          <w:bCs/>
          <w:i/>
          <w:iCs/>
          <w:color w:val="4472C4" w:themeColor="accent1"/>
          <w:sz w:val="18"/>
          <w:szCs w:val="18"/>
          <w:u w:val="single"/>
          <w:lang w:val="en-CA"/>
        </w:rPr>
        <w:t>SPEC NOTE:</w:t>
      </w:r>
    </w:p>
    <w:p w14:paraId="50A30373" w14:textId="57510D5F" w:rsidR="00735D19" w:rsidRPr="00E96FD1" w:rsidRDefault="00B84633"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CDM Stravitec recommends one of two potential </w:t>
      </w:r>
      <w:r w:rsidR="00735D19" w:rsidRPr="00E96FD1">
        <w:rPr>
          <w:rFonts w:ascii="Museo Sans 100" w:hAnsi="Museo Sans 100"/>
          <w:i/>
          <w:iCs/>
          <w:color w:val="4472C4" w:themeColor="accent1"/>
          <w:sz w:val="18"/>
          <w:szCs w:val="18"/>
          <w:lang w:val="en-CA"/>
        </w:rPr>
        <w:t xml:space="preserve">Perimeter </w:t>
      </w:r>
      <w:r w:rsidRPr="00E96FD1">
        <w:rPr>
          <w:rFonts w:ascii="Museo Sans 100" w:hAnsi="Museo Sans 100"/>
          <w:i/>
          <w:iCs/>
          <w:color w:val="4472C4" w:themeColor="accent1"/>
          <w:sz w:val="18"/>
          <w:szCs w:val="18"/>
          <w:lang w:val="en-CA"/>
        </w:rPr>
        <w:t>B</w:t>
      </w:r>
      <w:r w:rsidR="00735D19" w:rsidRPr="00E96FD1">
        <w:rPr>
          <w:rFonts w:ascii="Museo Sans 100" w:hAnsi="Museo Sans 100"/>
          <w:i/>
          <w:iCs/>
          <w:color w:val="4472C4" w:themeColor="accent1"/>
          <w:sz w:val="18"/>
          <w:szCs w:val="18"/>
          <w:lang w:val="en-CA"/>
        </w:rPr>
        <w:t>oard</w:t>
      </w:r>
      <w:r w:rsidR="00F32D0D" w:rsidRPr="00E96FD1">
        <w:rPr>
          <w:rFonts w:ascii="Museo Sans 100" w:hAnsi="Museo Sans 100"/>
          <w:i/>
          <w:iCs/>
          <w:color w:val="4472C4" w:themeColor="accent1"/>
          <w:sz w:val="18"/>
          <w:szCs w:val="18"/>
          <w:lang w:val="en-CA"/>
        </w:rPr>
        <w:t>:</w:t>
      </w:r>
    </w:p>
    <w:p w14:paraId="351EB843" w14:textId="33AE7073" w:rsidR="00F32D0D" w:rsidRPr="00E96FD1" w:rsidRDefault="00F32D0D"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lastRenderedPageBreak/>
        <w:t xml:space="preserve">1. Standard Item: Johns Manville </w:t>
      </w:r>
      <w:proofErr w:type="spellStart"/>
      <w:r w:rsidRPr="00E96FD1">
        <w:rPr>
          <w:rFonts w:ascii="Museo Sans 100" w:hAnsi="Museo Sans 100"/>
          <w:i/>
          <w:iCs/>
          <w:color w:val="4472C4" w:themeColor="accent1"/>
          <w:sz w:val="18"/>
          <w:szCs w:val="18"/>
          <w:lang w:val="en-CA"/>
        </w:rPr>
        <w:t>Whispertone</w:t>
      </w:r>
      <w:proofErr w:type="spellEnd"/>
      <w:r w:rsidRPr="00E96FD1">
        <w:rPr>
          <w:rFonts w:ascii="Museo Sans 100" w:hAnsi="Museo Sans 100"/>
          <w:i/>
          <w:iCs/>
          <w:color w:val="4472C4" w:themeColor="accent1"/>
          <w:sz w:val="18"/>
          <w:szCs w:val="18"/>
          <w:lang w:val="en-CA"/>
        </w:rPr>
        <w:t xml:space="preserve"> Wallboard - fine, rotary-process, borosilicate glass fibers bonded with a special thermosetting resin to produce a structurally rigid board-type insulation.</w:t>
      </w:r>
    </w:p>
    <w:p w14:paraId="174ABECE" w14:textId="0CB7BBBE" w:rsidR="00F32D0D" w:rsidRDefault="00F32D0D"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Acoustical Smooth Board with ECOSE® Technology - inorganic glass fibers preformed into boards with ECOSE Technology. W/ UL Environment: GREENGUARD Certified, GREENGUARD Gold Certified, </w:t>
      </w:r>
      <w:proofErr w:type="gramStart"/>
      <w:r w:rsidRPr="00E96FD1">
        <w:rPr>
          <w:rFonts w:ascii="Museo Sans 100" w:hAnsi="Museo Sans 100"/>
          <w:i/>
          <w:iCs/>
          <w:color w:val="4472C4" w:themeColor="accent1"/>
          <w:sz w:val="18"/>
          <w:szCs w:val="18"/>
          <w:lang w:val="en-CA"/>
        </w:rPr>
        <w:t>Validated</w:t>
      </w:r>
      <w:proofErr w:type="gramEnd"/>
      <w:r w:rsidRPr="00E96FD1">
        <w:rPr>
          <w:rFonts w:ascii="Museo Sans 100" w:hAnsi="Museo Sans 100"/>
          <w:i/>
          <w:iCs/>
          <w:color w:val="4472C4" w:themeColor="accent1"/>
          <w:sz w:val="18"/>
          <w:szCs w:val="18"/>
          <w:lang w:val="en-CA"/>
        </w:rPr>
        <w:t xml:space="preserve"> to be Formaldehyde-Free and EUCEB Certified</w:t>
      </w:r>
    </w:p>
    <w:p w14:paraId="7FAA2AC8" w14:textId="631F5BD2" w:rsidR="0009274F" w:rsidRDefault="0009274F"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451285FE" w14:textId="0E5707B0" w:rsidR="0009274F" w:rsidRPr="00E96FD1" w:rsidRDefault="0009274F"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9274F">
        <w:rPr>
          <w:rFonts w:ascii="Museo Sans 100" w:hAnsi="Museo Sans 100"/>
          <w:i/>
          <w:iCs/>
          <w:color w:val="4472C4" w:themeColor="accent1"/>
          <w:sz w:val="18"/>
          <w:szCs w:val="18"/>
          <w:lang w:val="en-CA"/>
        </w:rPr>
        <w:t>Alternatively, use of a 3/8’’ (10 mm) resilient perimeter isolation strip with a minimum density of 20 lbs/cu-ft (320 kg/m</w:t>
      </w:r>
      <w:r w:rsidRPr="00D206B2">
        <w:rPr>
          <w:rFonts w:ascii="Museo Sans 100" w:hAnsi="Museo Sans 100"/>
          <w:i/>
          <w:iCs/>
          <w:color w:val="4472C4" w:themeColor="accent1"/>
          <w:sz w:val="18"/>
          <w:szCs w:val="18"/>
          <w:vertAlign w:val="superscript"/>
          <w:lang w:val="en-CA"/>
        </w:rPr>
        <w:t>3</w:t>
      </w:r>
      <w:r w:rsidRPr="0009274F">
        <w:rPr>
          <w:rFonts w:ascii="Museo Sans 100" w:hAnsi="Museo Sans 100"/>
          <w:i/>
          <w:iCs/>
          <w:color w:val="4472C4" w:themeColor="accent1"/>
          <w:sz w:val="18"/>
          <w:szCs w:val="18"/>
          <w:lang w:val="en-CA"/>
        </w:rPr>
        <w:t>) in areas where seismic loading is considered is recommended.</w:t>
      </w:r>
    </w:p>
    <w:p w14:paraId="0D8B17A6" w14:textId="77777777" w:rsidR="00515B96" w:rsidRPr="00515B96" w:rsidRDefault="00515B96" w:rsidP="00515B96">
      <w:pPr>
        <w:pStyle w:val="ListParagraph"/>
        <w:spacing w:after="120"/>
        <w:ind w:left="1080"/>
        <w:jc w:val="both"/>
        <w:rPr>
          <w:rFonts w:ascii="Museo Sans 100" w:hAnsi="Museo Sans 100"/>
          <w:lang w:val="en-CA"/>
        </w:rPr>
      </w:pPr>
      <w:bookmarkStart w:id="12" w:name="_Ref152876062"/>
      <w:bookmarkEnd w:id="11"/>
    </w:p>
    <w:p w14:paraId="5E26DC7B" w14:textId="24593676" w:rsidR="00323C06" w:rsidRDefault="00323C06" w:rsidP="005D686F">
      <w:pPr>
        <w:pStyle w:val="ListParagraph"/>
        <w:numPr>
          <w:ilvl w:val="2"/>
          <w:numId w:val="18"/>
        </w:numPr>
        <w:spacing w:after="120"/>
        <w:jc w:val="both"/>
        <w:rPr>
          <w:rFonts w:ascii="Museo Sans 100" w:hAnsi="Museo Sans 100"/>
          <w:lang w:val="en-CA"/>
        </w:rPr>
      </w:pPr>
      <w:r w:rsidRPr="00E96FD1">
        <w:rPr>
          <w:rFonts w:ascii="Museo Sans 100" w:hAnsi="Museo Sans 100"/>
          <w:highlight w:val="yellow"/>
          <w:lang w:val="en-CA"/>
        </w:rPr>
        <w:t>[IF REQUIRED]</w:t>
      </w:r>
      <w:r w:rsidRPr="00E96FD1">
        <w:rPr>
          <w:rFonts w:ascii="Museo Sans 100" w:hAnsi="Museo Sans 100"/>
          <w:lang w:val="en-CA"/>
        </w:rPr>
        <w:t xml:space="preserve"> </w:t>
      </w:r>
      <w:bookmarkStart w:id="13" w:name="_Hlk154147298"/>
      <w:r w:rsidRPr="00E96FD1">
        <w:rPr>
          <w:rFonts w:ascii="Museo Sans 100" w:hAnsi="Museo Sans 100"/>
          <w:lang w:val="en-CA"/>
        </w:rPr>
        <w:t xml:space="preserve">Acoustic Lateral Load Bearing Isolator Pads: </w:t>
      </w:r>
      <w:proofErr w:type="gramStart"/>
      <w:r w:rsidRPr="00E96FD1">
        <w:rPr>
          <w:rFonts w:ascii="Museo Sans 100" w:hAnsi="Museo Sans 100"/>
          <w:lang w:val="en-CA"/>
        </w:rPr>
        <w:t>In order to</w:t>
      </w:r>
      <w:proofErr w:type="gramEnd"/>
      <w:r w:rsidRPr="00E96FD1">
        <w:rPr>
          <w:rFonts w:ascii="Museo Sans 100" w:hAnsi="Museo Sans 100"/>
          <w:lang w:val="en-CA"/>
        </w:rPr>
        <w:t xml:space="preserve"> </w:t>
      </w:r>
      <w:r w:rsidR="00EC4C91">
        <w:rPr>
          <w:rFonts w:ascii="Museo Sans 100" w:hAnsi="Museo Sans 100"/>
          <w:lang w:val="en-CA"/>
        </w:rPr>
        <w:t>isolate</w:t>
      </w:r>
      <w:r w:rsidRPr="00E96FD1">
        <w:rPr>
          <w:rFonts w:ascii="Museo Sans 100" w:hAnsi="Museo Sans 100"/>
          <w:lang w:val="en-CA"/>
        </w:rPr>
        <w:t xml:space="preserve"> the Acoustical Floating Floor from horizontal movements due to large horizontal forces</w:t>
      </w:r>
      <w:r w:rsidR="0009274F">
        <w:rPr>
          <w:rFonts w:ascii="Museo Sans 100" w:hAnsi="Museo Sans 100"/>
          <w:lang w:val="en-CA"/>
        </w:rPr>
        <w:t xml:space="preserve"> (e.g. seismic loads)</w:t>
      </w:r>
      <w:r w:rsidRPr="00E96FD1">
        <w:rPr>
          <w:rFonts w:ascii="Museo Sans 100" w:hAnsi="Museo Sans 100"/>
          <w:lang w:val="en-CA"/>
        </w:rPr>
        <w:t xml:space="preserve">, Acoustic Lateral Load Bearing Isolator Pads shall be installed at the perimeter of the Acoustical Floating Floor. The </w:t>
      </w:r>
      <w:r w:rsidR="0009274F">
        <w:rPr>
          <w:rFonts w:ascii="Museo Sans 100" w:hAnsi="Museo Sans 100"/>
          <w:lang w:val="en-CA"/>
        </w:rPr>
        <w:t>Isolator Pad</w:t>
      </w:r>
      <w:r w:rsidRPr="00E96FD1">
        <w:rPr>
          <w:rFonts w:ascii="Museo Sans 100" w:hAnsi="Museo Sans 100"/>
          <w:lang w:val="en-CA"/>
        </w:rPr>
        <w:t xml:space="preserve"> shall be designed </w:t>
      </w:r>
      <w:r w:rsidR="00EC4C91">
        <w:rPr>
          <w:rFonts w:ascii="Museo Sans 100" w:hAnsi="Museo Sans 100"/>
          <w:lang w:val="en-CA"/>
        </w:rPr>
        <w:t>to transfer</w:t>
      </w:r>
      <w:r w:rsidRPr="00E96FD1">
        <w:rPr>
          <w:rFonts w:ascii="Museo Sans 100" w:hAnsi="Museo Sans 100"/>
          <w:lang w:val="en-CA"/>
        </w:rPr>
        <w:t xml:space="preserve"> the lateral forces without compromising the resonance frequency of the Acoustical Floating Floor.</w:t>
      </w:r>
      <w:bookmarkEnd w:id="12"/>
      <w:bookmarkEnd w:id="13"/>
    </w:p>
    <w:p w14:paraId="4DB75B27" w14:textId="2C16F96C" w:rsidR="00EC4C91" w:rsidRPr="00515B96" w:rsidRDefault="00EC4C91"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C4C91">
        <w:rPr>
          <w:rFonts w:ascii="Museo Sans 100" w:hAnsi="Museo Sans 100"/>
          <w:b/>
          <w:bCs/>
          <w:i/>
          <w:iCs/>
          <w:color w:val="4472C4" w:themeColor="accent1"/>
          <w:sz w:val="18"/>
          <w:szCs w:val="18"/>
          <w:u w:val="single"/>
          <w:lang w:val="en-CA"/>
        </w:rPr>
        <w:t>SPEC NOTE:</w:t>
      </w:r>
    </w:p>
    <w:p w14:paraId="0E30BEFD" w14:textId="77777777" w:rsidR="00EC4C91" w:rsidRPr="00EC4C91"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EC4C91">
        <w:rPr>
          <w:rFonts w:ascii="Museo Sans 100" w:hAnsi="Museo Sans 100"/>
          <w:i/>
          <w:iCs/>
          <w:color w:val="4472C4" w:themeColor="accent1"/>
          <w:sz w:val="18"/>
          <w:szCs w:val="18"/>
          <w:lang w:val="en-CA"/>
        </w:rPr>
        <w:t>Load bearing lateral isolation restraints, as well as for projects in seismic zones which require edge restraint.</w:t>
      </w:r>
    </w:p>
    <w:p w14:paraId="61AB6665" w14:textId="77777777" w:rsidR="00EC4C91" w:rsidRPr="00EC4C91" w:rsidRDefault="00EC4C91" w:rsidP="00EC4C91">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EC4C91">
        <w:rPr>
          <w:rFonts w:ascii="Museo Sans 100" w:hAnsi="Museo Sans 100"/>
          <w:i/>
          <w:iCs/>
          <w:color w:val="4472C4" w:themeColor="accent1"/>
          <w:sz w:val="18"/>
          <w:szCs w:val="18"/>
          <w:lang w:val="en-CA"/>
        </w:rPr>
        <w:t>The restrain system itself can be composed of systems like concrete curbs or steel angles (not limited to these examples) and its design and implementation is not included in this section.</w:t>
      </w:r>
    </w:p>
    <w:p w14:paraId="457D470E" w14:textId="0B0872C0" w:rsidR="00735D19" w:rsidRPr="00E96FD1" w:rsidRDefault="00735D19" w:rsidP="00EC4C91">
      <w:pPr>
        <w:pStyle w:val="ListParagraph"/>
        <w:numPr>
          <w:ilvl w:val="2"/>
          <w:numId w:val="18"/>
        </w:numPr>
        <w:spacing w:after="120"/>
        <w:jc w:val="both"/>
        <w:rPr>
          <w:rFonts w:ascii="Museo Sans 100" w:hAnsi="Museo Sans 100"/>
          <w:lang w:val="en-CA"/>
        </w:rPr>
      </w:pPr>
      <w:r w:rsidRPr="00E96FD1">
        <w:rPr>
          <w:rFonts w:ascii="Museo Sans 100" w:hAnsi="Museo Sans 100"/>
          <w:lang w:val="en-CA"/>
        </w:rPr>
        <w:t>Acoustical Batt Insulation:</w:t>
      </w:r>
      <w:r w:rsidR="00F32D0D" w:rsidRPr="00E96FD1">
        <w:rPr>
          <w:rFonts w:ascii="Museo Sans 100" w:hAnsi="Museo Sans 100"/>
          <w:lang w:val="en-CA"/>
        </w:rPr>
        <w:t xml:space="preserve"> </w:t>
      </w:r>
      <w:r w:rsidR="00B84633" w:rsidRPr="00E96FD1">
        <w:rPr>
          <w:rFonts w:ascii="Museo Sans 100" w:hAnsi="Museo Sans 100"/>
          <w:lang w:val="en-CA"/>
        </w:rPr>
        <w:t xml:space="preserve">Mineral wood batt insulation with a minimum </w:t>
      </w:r>
      <w:r w:rsidR="00B84633" w:rsidRPr="00E96FD1">
        <w:rPr>
          <w:rFonts w:ascii="Museo Sans 100" w:hAnsi="Museo Sans 100"/>
          <w:highlight w:val="yellow"/>
          <w:lang w:val="en-CA"/>
        </w:rPr>
        <w:t>38 mm (1-1/2”)</w:t>
      </w:r>
      <w:r w:rsidR="00B84633" w:rsidRPr="00E96FD1">
        <w:rPr>
          <w:rFonts w:ascii="Museo Sans 100" w:hAnsi="Museo Sans 100"/>
          <w:lang w:val="en-CA"/>
        </w:rPr>
        <w:t xml:space="preserve"> thick, with an apparent density of 40 kg/m</w:t>
      </w:r>
      <w:r w:rsidR="00B84633" w:rsidRPr="00E96FD1">
        <w:rPr>
          <w:rFonts w:ascii="Museo Sans 100" w:hAnsi="Museo Sans 100"/>
          <w:vertAlign w:val="superscript"/>
          <w:lang w:val="en-CA"/>
        </w:rPr>
        <w:t>3</w:t>
      </w:r>
      <w:r w:rsidR="00B84633" w:rsidRPr="00E96FD1">
        <w:rPr>
          <w:rFonts w:ascii="Museo Sans 100" w:hAnsi="Museo Sans 100"/>
          <w:lang w:val="en-CA"/>
        </w:rPr>
        <w:t xml:space="preserve"> (2.5 lbs/ft3). </w:t>
      </w:r>
      <w:bookmarkStart w:id="14" w:name="_Hlk154146963"/>
      <w:r w:rsidR="00B84633" w:rsidRPr="00E96FD1">
        <w:rPr>
          <w:rFonts w:ascii="Museo Sans 100" w:hAnsi="Museo Sans 100"/>
          <w:i/>
          <w:iCs/>
          <w:highlight w:val="yellow"/>
          <w:lang w:val="en-CA"/>
        </w:rPr>
        <w:t>[OPTION] Acoustical Batt Insulation shall be Formaldehyde-Free.</w:t>
      </w:r>
      <w:bookmarkEnd w:id="14"/>
    </w:p>
    <w:p w14:paraId="11AD0707" w14:textId="77777777" w:rsidR="00F32D0D" w:rsidRPr="00E96FD1" w:rsidRDefault="00F32D0D"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bookmarkStart w:id="15" w:name="_Hlk154147024"/>
      <w:r w:rsidRPr="00E96FD1">
        <w:rPr>
          <w:rFonts w:ascii="Museo Sans 100" w:hAnsi="Museo Sans 100"/>
          <w:b/>
          <w:bCs/>
          <w:i/>
          <w:iCs/>
          <w:color w:val="4472C4" w:themeColor="accent1"/>
          <w:sz w:val="18"/>
          <w:szCs w:val="18"/>
          <w:u w:val="single"/>
          <w:lang w:val="en-CA"/>
        </w:rPr>
        <w:t>SPEC NOTE:</w:t>
      </w:r>
    </w:p>
    <w:p w14:paraId="0568AF28" w14:textId="5306C916" w:rsidR="00B84633"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As a reference the thickness of the Acoustical Batt Insulation should be at least 75% of the cavity depth. </w:t>
      </w:r>
      <w:r w:rsidR="0009274F" w:rsidRPr="00E96FD1">
        <w:rPr>
          <w:rFonts w:ascii="Museo Sans 100" w:hAnsi="Museo Sans 100"/>
          <w:i/>
          <w:iCs/>
          <w:color w:val="4472C4" w:themeColor="accent1"/>
          <w:sz w:val="18"/>
          <w:szCs w:val="18"/>
          <w:lang w:val="en-CA"/>
        </w:rPr>
        <w:t>So,</w:t>
      </w:r>
      <w:r w:rsidRPr="00E96FD1">
        <w:rPr>
          <w:rFonts w:ascii="Museo Sans 100" w:hAnsi="Museo Sans 100"/>
          <w:i/>
          <w:iCs/>
          <w:color w:val="4472C4" w:themeColor="accent1"/>
          <w:sz w:val="18"/>
          <w:szCs w:val="18"/>
          <w:lang w:val="en-CA"/>
        </w:rPr>
        <w:t xml:space="preserve"> for a 50 mm </w:t>
      </w:r>
      <w:r w:rsidR="00D206B2">
        <w:rPr>
          <w:rFonts w:ascii="Museo Sans 100" w:hAnsi="Museo Sans 100"/>
          <w:i/>
          <w:iCs/>
          <w:color w:val="4472C4" w:themeColor="accent1"/>
          <w:sz w:val="18"/>
          <w:szCs w:val="18"/>
          <w:lang w:val="en-CA"/>
        </w:rPr>
        <w:t xml:space="preserve">(2’’) </w:t>
      </w:r>
      <w:r w:rsidRPr="00E96FD1">
        <w:rPr>
          <w:rFonts w:ascii="Museo Sans 100" w:hAnsi="Museo Sans 100"/>
          <w:i/>
          <w:iCs/>
          <w:color w:val="4472C4" w:themeColor="accent1"/>
          <w:sz w:val="18"/>
          <w:szCs w:val="18"/>
          <w:lang w:val="en-CA"/>
        </w:rPr>
        <w:t xml:space="preserve">air cavity a 37.5 mm </w:t>
      </w:r>
      <w:r w:rsidR="00D206B2" w:rsidRPr="00D206B2">
        <w:rPr>
          <w:rFonts w:ascii="Museo Sans 100" w:hAnsi="Museo Sans 100"/>
          <w:i/>
          <w:iCs/>
          <w:color w:val="4472C4" w:themeColor="accent1"/>
          <w:sz w:val="18"/>
          <w:szCs w:val="18"/>
          <w:lang w:val="en-CA"/>
        </w:rPr>
        <w:t xml:space="preserve">(1-1/2”) </w:t>
      </w:r>
      <w:r w:rsidRPr="00E96FD1">
        <w:rPr>
          <w:rFonts w:ascii="Museo Sans 100" w:hAnsi="Museo Sans 100"/>
          <w:i/>
          <w:iCs/>
          <w:color w:val="4472C4" w:themeColor="accent1"/>
          <w:sz w:val="18"/>
          <w:szCs w:val="18"/>
          <w:lang w:val="en-CA"/>
        </w:rPr>
        <w:t>Acoustical Batt Insulation is recommended.</w:t>
      </w:r>
    </w:p>
    <w:p w14:paraId="35F35B5B" w14:textId="5E09EBA4" w:rsidR="00F32D0D"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recommends one of two potential Acoustical Batt Insulation</w:t>
      </w:r>
      <w:r w:rsidR="00F32D0D" w:rsidRPr="00E96FD1">
        <w:rPr>
          <w:rFonts w:ascii="Museo Sans 100" w:hAnsi="Museo Sans 100"/>
          <w:i/>
          <w:iCs/>
          <w:color w:val="4472C4" w:themeColor="accent1"/>
          <w:sz w:val="18"/>
          <w:szCs w:val="18"/>
          <w:lang w:val="en-CA"/>
        </w:rPr>
        <w:t>:</w:t>
      </w:r>
    </w:p>
    <w:p w14:paraId="5404744B" w14:textId="3672A055" w:rsidR="00F32D0D" w:rsidRPr="00E96FD1" w:rsidRDefault="00F32D0D"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1. Standard Item: </w:t>
      </w:r>
      <w:r w:rsidR="00B84633" w:rsidRPr="00E96FD1">
        <w:rPr>
          <w:rFonts w:ascii="Museo Sans 100" w:hAnsi="Museo Sans 100"/>
          <w:i/>
          <w:iCs/>
          <w:color w:val="4472C4" w:themeColor="accent1"/>
          <w:sz w:val="18"/>
          <w:szCs w:val="18"/>
          <w:lang w:val="en-CA"/>
        </w:rPr>
        <w:t>Rockwool Acoustical Fire Batt (AFB)</w:t>
      </w:r>
      <w:r w:rsidRPr="00E96FD1">
        <w:rPr>
          <w:rFonts w:ascii="Museo Sans 100" w:hAnsi="Museo Sans 100"/>
          <w:i/>
          <w:iCs/>
          <w:color w:val="4472C4" w:themeColor="accent1"/>
          <w:sz w:val="18"/>
          <w:szCs w:val="18"/>
          <w:lang w:val="en-CA"/>
        </w:rPr>
        <w:t xml:space="preserve"> - </w:t>
      </w:r>
      <w:r w:rsidR="00B84633" w:rsidRPr="00E96FD1">
        <w:rPr>
          <w:rFonts w:ascii="Museo Sans 100" w:hAnsi="Museo Sans 100"/>
          <w:i/>
          <w:iCs/>
          <w:color w:val="4472C4" w:themeColor="accent1"/>
          <w:sz w:val="18"/>
          <w:szCs w:val="18"/>
          <w:lang w:val="en-CA"/>
        </w:rPr>
        <w:t>lightweight, acoustical fire batt stone wool insulation specifically designed for steel stud and wood stud interior wall and floor applications – OR EQUIVALENT. This will depend on supply chain at time of project delivery.</w:t>
      </w:r>
    </w:p>
    <w:p w14:paraId="49EE50F7" w14:textId="0757461B" w:rsidR="00F32D0D" w:rsidRPr="00E96FD1" w:rsidRDefault="00F32D0D"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w:t>
      </w:r>
      <w:r w:rsidR="00B84633" w:rsidRPr="00E96FD1">
        <w:rPr>
          <w:rFonts w:ascii="Museo Sans 100" w:hAnsi="Museo Sans 100"/>
          <w:i/>
          <w:iCs/>
          <w:color w:val="4472C4" w:themeColor="accent1"/>
          <w:sz w:val="18"/>
          <w:szCs w:val="18"/>
          <w:lang w:val="en-CA"/>
        </w:rPr>
        <w:t>KN Series</w:t>
      </w:r>
      <w:r w:rsidRPr="00E96FD1">
        <w:rPr>
          <w:rFonts w:ascii="Museo Sans 100" w:hAnsi="Museo Sans 100"/>
          <w:i/>
          <w:iCs/>
          <w:color w:val="4472C4" w:themeColor="accent1"/>
          <w:sz w:val="18"/>
          <w:szCs w:val="18"/>
          <w:lang w:val="en-CA"/>
        </w:rPr>
        <w:t xml:space="preserve"> with ECOSE® Technology - </w:t>
      </w:r>
      <w:r w:rsidR="00B84633" w:rsidRPr="00E96FD1">
        <w:rPr>
          <w:rFonts w:ascii="Museo Sans 100" w:hAnsi="Museo Sans 100"/>
          <w:i/>
          <w:iCs/>
          <w:color w:val="4472C4" w:themeColor="accent1"/>
          <w:sz w:val="18"/>
          <w:szCs w:val="18"/>
          <w:lang w:val="en-CA"/>
        </w:rPr>
        <w:t>flexible to semi-rigid blankets made from inorganic glass fibers bonded with ECOSE Technology</w:t>
      </w:r>
      <w:r w:rsidRPr="00E96FD1">
        <w:rPr>
          <w:rFonts w:ascii="Museo Sans 100" w:hAnsi="Museo Sans 100"/>
          <w:i/>
          <w:iCs/>
          <w:color w:val="4472C4" w:themeColor="accent1"/>
          <w:sz w:val="18"/>
          <w:szCs w:val="18"/>
          <w:lang w:val="en-CA"/>
        </w:rPr>
        <w:t xml:space="preserve">. W/ UL Environment: GREENGUARD Certified, GREENGUARD Gold Certified, </w:t>
      </w:r>
      <w:proofErr w:type="gramStart"/>
      <w:r w:rsidRPr="00E96FD1">
        <w:rPr>
          <w:rFonts w:ascii="Museo Sans 100" w:hAnsi="Museo Sans 100"/>
          <w:i/>
          <w:iCs/>
          <w:color w:val="4472C4" w:themeColor="accent1"/>
          <w:sz w:val="18"/>
          <w:szCs w:val="18"/>
          <w:lang w:val="en-CA"/>
        </w:rPr>
        <w:t>Validated</w:t>
      </w:r>
      <w:proofErr w:type="gramEnd"/>
      <w:r w:rsidRPr="00E96FD1">
        <w:rPr>
          <w:rFonts w:ascii="Museo Sans 100" w:hAnsi="Museo Sans 100"/>
          <w:i/>
          <w:iCs/>
          <w:color w:val="4472C4" w:themeColor="accent1"/>
          <w:sz w:val="18"/>
          <w:szCs w:val="18"/>
          <w:lang w:val="en-CA"/>
        </w:rPr>
        <w:t xml:space="preserve"> to be Formaldehyde-Free and EUCEB Certified</w:t>
      </w:r>
    </w:p>
    <w:bookmarkEnd w:id="15"/>
    <w:p w14:paraId="1C666C62" w14:textId="77777777" w:rsidR="00515B96" w:rsidRDefault="00515B96" w:rsidP="00515B96">
      <w:pPr>
        <w:pStyle w:val="ListParagraph"/>
        <w:spacing w:after="120"/>
        <w:ind w:left="1080"/>
        <w:jc w:val="both"/>
        <w:rPr>
          <w:rFonts w:ascii="Museo Sans 100" w:hAnsi="Museo Sans 100"/>
          <w:lang w:val="en-CA"/>
        </w:rPr>
      </w:pPr>
    </w:p>
    <w:p w14:paraId="4113A0AB" w14:textId="086B6DF8" w:rsidR="00735D19" w:rsidRPr="00E96FD1" w:rsidRDefault="00735D19" w:rsidP="005D686F">
      <w:pPr>
        <w:pStyle w:val="ListParagraph"/>
        <w:numPr>
          <w:ilvl w:val="2"/>
          <w:numId w:val="18"/>
        </w:numPr>
        <w:spacing w:after="120"/>
        <w:jc w:val="both"/>
        <w:rPr>
          <w:rFonts w:ascii="Museo Sans 100" w:hAnsi="Museo Sans 100"/>
          <w:lang w:val="en-CA"/>
        </w:rPr>
      </w:pPr>
      <w:r w:rsidRPr="00E96FD1">
        <w:rPr>
          <w:rFonts w:ascii="Museo Sans 100" w:hAnsi="Museo Sans 100"/>
          <w:lang w:val="en-CA"/>
        </w:rPr>
        <w:t>Perimeter Sealant Compound: Non-hardening, drying or bleeding, trowel or pour grade sealant</w:t>
      </w:r>
      <w:r w:rsidR="00F770BB" w:rsidRPr="00E96FD1">
        <w:rPr>
          <w:rFonts w:ascii="Museo Sans 100" w:hAnsi="Museo Sans 100"/>
          <w:lang w:val="en-CA"/>
        </w:rPr>
        <w:t>.</w:t>
      </w:r>
    </w:p>
    <w:p w14:paraId="01DC4976" w14:textId="77777777" w:rsidR="00B84633" w:rsidRPr="00E96FD1" w:rsidRDefault="00B84633"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41C2CC07" w14:textId="6E7A67F6" w:rsidR="00B84633"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bookmarkStart w:id="16" w:name="_Hlk154147472"/>
      <w:r w:rsidRPr="00E96FD1">
        <w:rPr>
          <w:rFonts w:ascii="Museo Sans 100" w:hAnsi="Museo Sans 100"/>
          <w:i/>
          <w:iCs/>
          <w:color w:val="4472C4" w:themeColor="accent1"/>
          <w:sz w:val="18"/>
          <w:szCs w:val="18"/>
          <w:lang w:val="en-CA"/>
        </w:rPr>
        <w:t xml:space="preserve">CDM Stravitec recommends the use of Tremco </w:t>
      </w:r>
      <w:r w:rsidR="00F770BB" w:rsidRPr="00E96FD1">
        <w:rPr>
          <w:rFonts w:ascii="Museo Sans 100" w:hAnsi="Museo Sans 100"/>
          <w:i/>
          <w:iCs/>
          <w:color w:val="4472C4" w:themeColor="accent1"/>
          <w:sz w:val="18"/>
          <w:szCs w:val="18"/>
          <w:lang w:val="en-CA"/>
        </w:rPr>
        <w:t>Acoustical Sealant or equivalent.</w:t>
      </w:r>
    </w:p>
    <w:p w14:paraId="03572E61" w14:textId="77777777" w:rsidR="00515B96" w:rsidRPr="00515B96" w:rsidRDefault="00515B96" w:rsidP="00515B96">
      <w:pPr>
        <w:pStyle w:val="ListParagraph"/>
        <w:spacing w:after="120"/>
        <w:ind w:left="1080"/>
        <w:jc w:val="both"/>
        <w:rPr>
          <w:rFonts w:ascii="Museo Sans 100" w:hAnsi="Museo Sans 100"/>
          <w:lang w:val="en-CA"/>
        </w:rPr>
      </w:pPr>
      <w:bookmarkStart w:id="17" w:name="_Hlk154146021"/>
      <w:bookmarkEnd w:id="16"/>
    </w:p>
    <w:p w14:paraId="1EA909AB" w14:textId="2058A24D" w:rsidR="00F770BB" w:rsidRPr="00E96FD1" w:rsidRDefault="00F770BB" w:rsidP="005D686F">
      <w:pPr>
        <w:pStyle w:val="ListParagraph"/>
        <w:numPr>
          <w:ilvl w:val="2"/>
          <w:numId w:val="18"/>
        </w:numPr>
        <w:spacing w:after="120"/>
        <w:jc w:val="both"/>
        <w:rPr>
          <w:rFonts w:ascii="Museo Sans 100" w:hAnsi="Museo Sans 100"/>
          <w:lang w:val="en-CA"/>
        </w:rPr>
      </w:pPr>
      <w:r w:rsidRPr="00E96FD1">
        <w:rPr>
          <w:rFonts w:ascii="Museo Sans 100" w:hAnsi="Museo Sans 100"/>
          <w:highlight w:val="yellow"/>
          <w:lang w:val="en-CA"/>
        </w:rPr>
        <w:t>[IF REQUIRED]</w:t>
      </w:r>
      <w:r w:rsidRPr="00E96FD1">
        <w:rPr>
          <w:rFonts w:ascii="Museo Sans 100" w:hAnsi="Museo Sans 100"/>
          <w:lang w:val="en-CA"/>
        </w:rPr>
        <w:t xml:space="preserve"> </w:t>
      </w:r>
      <w:bookmarkStart w:id="18" w:name="_Hlk154146105"/>
      <w:bookmarkEnd w:id="17"/>
      <w:r w:rsidRPr="00E96FD1">
        <w:rPr>
          <w:rFonts w:ascii="Museo Sans 100" w:hAnsi="Museo Sans 100"/>
          <w:lang w:val="en-CA"/>
        </w:rPr>
        <w:t>Over-heights</w:t>
      </w:r>
      <w:bookmarkEnd w:id="18"/>
      <w:r w:rsidRPr="00E96FD1">
        <w:rPr>
          <w:rFonts w:ascii="Museo Sans 100" w:hAnsi="Museo Sans 100"/>
          <w:lang w:val="en-CA"/>
        </w:rPr>
        <w:t>: When applicable to create larger air cavities Over-heights (or shims) can be used. Over-heights shall comply with the following conditions:</w:t>
      </w:r>
    </w:p>
    <w:p w14:paraId="2D06439F" w14:textId="1B97F657" w:rsidR="00F770BB" w:rsidRPr="00E96FD1" w:rsidRDefault="00F770BB"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Be made of rigid materials that can withstand the pressures imposed on the Vibration Isolators. Materials like concrete blocks, metal shims or wood shims/sleepers are appropriate. Material choice should take into consideration the potential presence of moisture or water.</w:t>
      </w:r>
    </w:p>
    <w:p w14:paraId="68DB78D5" w14:textId="2FD21E3B" w:rsidR="00F770BB" w:rsidRPr="00E96FD1" w:rsidRDefault="00F770BB"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lastRenderedPageBreak/>
        <w:t>Be at least 25 mm (1”) larger than the isolator dimensions on all directions.</w:t>
      </w:r>
    </w:p>
    <w:p w14:paraId="2ADE80DF" w14:textId="593EE2F6" w:rsidR="00F770BB" w:rsidRPr="00E96FD1" w:rsidRDefault="00F770BB"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Isolators shall be adhered to the shims.</w:t>
      </w:r>
    </w:p>
    <w:p w14:paraId="5C95E223" w14:textId="73A48ED5" w:rsidR="00F770BB" w:rsidRPr="00E96FD1" w:rsidRDefault="00F770BB"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 xml:space="preserve">No limits are imposed in terms of maximum height, but an interconnection system should be considered to make the overall system stable if too height. </w:t>
      </w:r>
      <w:r w:rsidR="00323C06" w:rsidRPr="00E96FD1">
        <w:rPr>
          <w:rFonts w:ascii="Museo Sans 100" w:hAnsi="Museo Sans 100"/>
          <w:lang w:val="en-CA"/>
        </w:rPr>
        <w:t>The interconnected system should secure the formwork to the Over-height/Vibration Isolation assembly.</w:t>
      </w:r>
    </w:p>
    <w:p w14:paraId="747CA94B" w14:textId="7FABC55A" w:rsidR="00F770BB" w:rsidRDefault="00323C06">
      <w:pPr>
        <w:numPr>
          <w:ilvl w:val="1"/>
          <w:numId w:val="3"/>
        </w:numPr>
        <w:spacing w:after="120" w:line="240" w:lineRule="auto"/>
        <w:contextualSpacing/>
        <w:jc w:val="both"/>
        <w:rPr>
          <w:rFonts w:ascii="Museo Sans 100" w:hAnsi="Museo Sans 100"/>
          <w:caps/>
          <w:lang w:val="en-CA"/>
        </w:rPr>
      </w:pPr>
      <w:bookmarkStart w:id="19" w:name="_Ref152875912"/>
      <w:r w:rsidRPr="002E1F3C">
        <w:rPr>
          <w:rFonts w:ascii="Museo Sans 100" w:hAnsi="Museo Sans 100"/>
          <w:caps/>
          <w:highlight w:val="yellow"/>
          <w:lang w:val="en-CA"/>
        </w:rPr>
        <w:t>[IF REQUIRED]</w:t>
      </w:r>
      <w:r w:rsidRPr="002E1F3C">
        <w:rPr>
          <w:rFonts w:ascii="Museo Sans 100" w:hAnsi="Museo Sans 100"/>
          <w:caps/>
          <w:lang w:val="en-CA"/>
        </w:rPr>
        <w:t xml:space="preserve"> </w:t>
      </w:r>
      <w:r w:rsidR="00F770BB" w:rsidRPr="002E1F3C">
        <w:rPr>
          <w:rFonts w:ascii="Museo Sans 100" w:hAnsi="Museo Sans 100"/>
          <w:caps/>
          <w:lang w:val="en-CA"/>
        </w:rPr>
        <w:t>Fabrication</w:t>
      </w:r>
      <w:r w:rsidRPr="002E1F3C">
        <w:rPr>
          <w:rFonts w:ascii="Museo Sans 100" w:hAnsi="Museo Sans 100"/>
          <w:caps/>
          <w:lang w:val="en-CA"/>
        </w:rPr>
        <w:t>:</w:t>
      </w:r>
      <w:bookmarkEnd w:id="19"/>
    </w:p>
    <w:p w14:paraId="50598BA5" w14:textId="77777777" w:rsidR="00B061B8" w:rsidRPr="002E1F3C" w:rsidRDefault="00B061B8" w:rsidP="00B061B8">
      <w:pPr>
        <w:spacing w:after="120" w:line="240" w:lineRule="auto"/>
        <w:ind w:left="360"/>
        <w:contextualSpacing/>
        <w:jc w:val="both"/>
        <w:rPr>
          <w:rFonts w:ascii="Museo Sans 100" w:hAnsi="Museo Sans 100"/>
          <w:caps/>
          <w:lang w:val="en-CA"/>
        </w:rPr>
      </w:pPr>
    </w:p>
    <w:p w14:paraId="674BA250" w14:textId="77777777" w:rsidR="00F76C15" w:rsidRPr="00E96FD1" w:rsidRDefault="00F76C15"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5B9ED278" w14:textId="06AAF2E0" w:rsidR="00F76C15" w:rsidRPr="00515B96" w:rsidRDefault="00F76C15" w:rsidP="00F76C15">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515B96">
        <w:rPr>
          <w:rFonts w:ascii="Museo Sans 100" w:hAnsi="Museo Sans 100"/>
          <w:i/>
          <w:iCs/>
          <w:color w:val="4472C4" w:themeColor="accent1"/>
          <w:sz w:val="18"/>
          <w:szCs w:val="18"/>
          <w:lang w:val="en-CA"/>
        </w:rPr>
        <w:t>If the Acoustical Isolated Floating Floor system is to be supplied as an “off-site” pre-assembled system this part should be left. If on-site assembly is acceptable 2.5 should be deleted.</w:t>
      </w:r>
    </w:p>
    <w:p w14:paraId="35FC4533" w14:textId="08D21784" w:rsidR="00061E6D" w:rsidRPr="00E96FD1" w:rsidRDefault="00F770BB">
      <w:pPr>
        <w:pStyle w:val="ListParagraph"/>
        <w:numPr>
          <w:ilvl w:val="2"/>
          <w:numId w:val="9"/>
        </w:numPr>
        <w:rPr>
          <w:rFonts w:ascii="Museo Sans 100" w:hAnsi="Museo Sans 100"/>
          <w:lang w:val="en-CA"/>
        </w:rPr>
      </w:pPr>
      <w:r w:rsidRPr="00E96FD1">
        <w:rPr>
          <w:rFonts w:ascii="Museo Sans 100" w:hAnsi="Museo Sans 100"/>
          <w:lang w:val="en-CA"/>
        </w:rPr>
        <w:t xml:space="preserve"> </w:t>
      </w:r>
      <w:r w:rsidR="00061E6D" w:rsidRPr="00E96FD1">
        <w:rPr>
          <w:rFonts w:ascii="Museo Sans 100" w:hAnsi="Museo Sans 100"/>
          <w:lang w:val="en-CA"/>
        </w:rPr>
        <w:t xml:space="preserve">Acoustical Isolated Floating floor system shall consist of “off-site” </w:t>
      </w:r>
      <w:proofErr w:type="gramStart"/>
      <w:r w:rsidR="00061E6D" w:rsidRPr="00E96FD1">
        <w:rPr>
          <w:rFonts w:ascii="Museo Sans 100" w:hAnsi="Museo Sans 100"/>
          <w:lang w:val="en-CA"/>
        </w:rPr>
        <w:t>pre-fabricated</w:t>
      </w:r>
      <w:proofErr w:type="gramEnd"/>
      <w:r w:rsidR="00061E6D" w:rsidRPr="00E96FD1">
        <w:rPr>
          <w:rFonts w:ascii="Museo Sans 100" w:hAnsi="Museo Sans 100"/>
          <w:lang w:val="en-CA"/>
        </w:rPr>
        <w:t xml:space="preserve"> assembly panels consisting of formwork, vibration isolators and acoustic insulation.</w:t>
      </w:r>
    </w:p>
    <w:p w14:paraId="56A19360" w14:textId="135B37A3" w:rsidR="00B84633" w:rsidRPr="00E96FD1" w:rsidRDefault="00061E6D">
      <w:pPr>
        <w:pStyle w:val="ListParagraph"/>
        <w:numPr>
          <w:ilvl w:val="2"/>
          <w:numId w:val="9"/>
        </w:numPr>
        <w:spacing w:after="120"/>
        <w:jc w:val="both"/>
        <w:rPr>
          <w:rFonts w:ascii="Museo Sans 100" w:hAnsi="Museo Sans 100"/>
          <w:lang w:val="en-CA"/>
        </w:rPr>
      </w:pPr>
      <w:r w:rsidRPr="00E96FD1">
        <w:rPr>
          <w:rFonts w:ascii="Museo Sans 100" w:hAnsi="Museo Sans 100"/>
          <w:lang w:val="en-CA"/>
        </w:rPr>
        <w:t>Assembly Panels:</w:t>
      </w:r>
    </w:p>
    <w:p w14:paraId="682CBC01" w14:textId="73791C95" w:rsidR="00E96FD1" w:rsidRPr="00E96FD1" w:rsidRDefault="00E96FD1">
      <w:pPr>
        <w:pStyle w:val="ListParagraph"/>
        <w:numPr>
          <w:ilvl w:val="3"/>
          <w:numId w:val="6"/>
        </w:numPr>
        <w:spacing w:after="120"/>
        <w:jc w:val="both"/>
        <w:rPr>
          <w:rFonts w:ascii="Museo Sans 100" w:hAnsi="Museo Sans 100"/>
          <w:lang w:val="en-CA"/>
        </w:rPr>
      </w:pPr>
      <w:r w:rsidRPr="00E96FD1">
        <w:rPr>
          <w:rFonts w:ascii="Museo Sans 100" w:hAnsi="Museo Sans 100"/>
          <w:lang w:val="en-CA"/>
        </w:rPr>
        <w:t>Fabricate Assembly panels of 19 mm (3/4") thick formwork (i.e. plywood)</w:t>
      </w:r>
    </w:p>
    <w:p w14:paraId="5D578C72" w14:textId="1EB1C386" w:rsidR="00E96FD1" w:rsidRPr="00E96FD1" w:rsidRDefault="00E96FD1">
      <w:pPr>
        <w:pStyle w:val="ListParagraph"/>
        <w:numPr>
          <w:ilvl w:val="3"/>
          <w:numId w:val="6"/>
        </w:numPr>
        <w:spacing w:after="120"/>
        <w:jc w:val="both"/>
        <w:rPr>
          <w:rFonts w:ascii="Museo Sans 100" w:hAnsi="Museo Sans 100"/>
          <w:lang w:val="en-CA"/>
        </w:rPr>
      </w:pPr>
      <w:r w:rsidRPr="00E96FD1">
        <w:rPr>
          <w:rFonts w:ascii="Museo Sans 100" w:hAnsi="Museo Sans 100"/>
          <w:lang w:val="en-CA"/>
        </w:rPr>
        <w:t>Assembly Panels shall be designed to minimize use of plywood and cuts on site.</w:t>
      </w:r>
    </w:p>
    <w:p w14:paraId="7D2E343C" w14:textId="1CA628A1" w:rsidR="00E96FD1" w:rsidRPr="005D686F" w:rsidRDefault="00E96FD1">
      <w:pPr>
        <w:pStyle w:val="ListParagraph"/>
        <w:numPr>
          <w:ilvl w:val="3"/>
          <w:numId w:val="6"/>
        </w:numPr>
        <w:spacing w:after="120"/>
        <w:jc w:val="both"/>
        <w:rPr>
          <w:rFonts w:ascii="Museo Sans 100" w:hAnsi="Museo Sans 100"/>
          <w:lang w:val="fr-CA"/>
        </w:rPr>
      </w:pPr>
      <w:proofErr w:type="spellStart"/>
      <w:r w:rsidRPr="005D686F">
        <w:rPr>
          <w:rFonts w:ascii="Museo Sans 100" w:hAnsi="Museo Sans 100"/>
          <w:lang w:val="fr-CA"/>
        </w:rPr>
        <w:t>Assembly</w:t>
      </w:r>
      <w:proofErr w:type="spellEnd"/>
      <w:r w:rsidRPr="005D686F">
        <w:rPr>
          <w:rFonts w:ascii="Museo Sans 100" w:hAnsi="Museo Sans 100"/>
          <w:lang w:val="fr-CA"/>
        </w:rPr>
        <w:t xml:space="preserve"> Panels dimensions: 2400 mm (96") x 1200 mm (48").</w:t>
      </w:r>
    </w:p>
    <w:p w14:paraId="2D71596B" w14:textId="74E76621" w:rsidR="00E96FD1" w:rsidRPr="00E96FD1" w:rsidRDefault="00E96FD1">
      <w:pPr>
        <w:pStyle w:val="ListParagraph"/>
        <w:numPr>
          <w:ilvl w:val="3"/>
          <w:numId w:val="6"/>
        </w:numPr>
        <w:spacing w:after="120"/>
        <w:jc w:val="both"/>
        <w:rPr>
          <w:rFonts w:ascii="Museo Sans 100" w:hAnsi="Museo Sans 100"/>
          <w:lang w:val="en-CA"/>
        </w:rPr>
      </w:pPr>
      <w:r w:rsidRPr="00E96FD1">
        <w:rPr>
          <w:rFonts w:ascii="Museo Sans 100" w:hAnsi="Museo Sans 100"/>
          <w:lang w:val="en-CA"/>
        </w:rPr>
        <w:t xml:space="preserve">Additional </w:t>
      </w:r>
      <w:r>
        <w:rPr>
          <w:rFonts w:ascii="Museo Sans 100" w:hAnsi="Museo Sans 100"/>
          <w:lang w:val="en-CA"/>
        </w:rPr>
        <w:t>Assembly Panels custom sized to fit the on-site conditions. Ensure that edge Assembly Panels are created with overflow material to be trimmed on-site.</w:t>
      </w:r>
    </w:p>
    <w:p w14:paraId="50889754" w14:textId="181DD4B4" w:rsidR="00E96FD1" w:rsidRDefault="00E96FD1">
      <w:pPr>
        <w:pStyle w:val="ListParagraph"/>
        <w:numPr>
          <w:ilvl w:val="3"/>
          <w:numId w:val="6"/>
        </w:numPr>
        <w:spacing w:after="120"/>
        <w:jc w:val="both"/>
        <w:rPr>
          <w:rFonts w:ascii="Museo Sans 100" w:hAnsi="Museo Sans 100"/>
          <w:lang w:val="en-CA"/>
        </w:rPr>
      </w:pPr>
      <w:r>
        <w:rPr>
          <w:rFonts w:ascii="Museo Sans 100" w:hAnsi="Museo Sans 100"/>
          <w:lang w:val="en-CA"/>
        </w:rPr>
        <w:t>Vibration Isolation pads to be adhered to the panels.</w:t>
      </w:r>
    </w:p>
    <w:p w14:paraId="4B75C40C" w14:textId="61CE3D9E" w:rsidR="00E96FD1" w:rsidRDefault="00E96FD1">
      <w:pPr>
        <w:pStyle w:val="ListParagraph"/>
        <w:numPr>
          <w:ilvl w:val="3"/>
          <w:numId w:val="6"/>
        </w:numPr>
        <w:spacing w:after="120"/>
        <w:jc w:val="both"/>
        <w:rPr>
          <w:rFonts w:ascii="Museo Sans 100" w:hAnsi="Museo Sans 100"/>
          <w:lang w:val="en-CA"/>
        </w:rPr>
      </w:pPr>
      <w:r>
        <w:rPr>
          <w:rFonts w:ascii="Museo Sans 100" w:hAnsi="Museo Sans 100"/>
          <w:lang w:val="en-CA"/>
        </w:rPr>
        <w:t>Adhere Acoustic Batt Insulation to the underside of the formwork between the Vibration Isolation pads in accordance with reviewed and approved shop drawings.</w:t>
      </w:r>
    </w:p>
    <w:p w14:paraId="2D722C67" w14:textId="7C2536F2" w:rsidR="00061E6D" w:rsidRDefault="004D49A2">
      <w:pPr>
        <w:pStyle w:val="ListParagraph"/>
        <w:numPr>
          <w:ilvl w:val="2"/>
          <w:numId w:val="6"/>
        </w:numPr>
        <w:spacing w:after="120"/>
        <w:jc w:val="both"/>
        <w:rPr>
          <w:rFonts w:ascii="Museo Sans 100" w:hAnsi="Museo Sans 100"/>
          <w:lang w:val="en-CA"/>
        </w:rPr>
      </w:pPr>
      <w:r>
        <w:rPr>
          <w:rFonts w:ascii="Museo Sans 100" w:hAnsi="Museo Sans 100"/>
          <w:lang w:val="en-CA"/>
        </w:rPr>
        <w:t>All Assembly Panels shall be labelled with the corresponding assembly plan numbering.</w:t>
      </w:r>
    </w:p>
    <w:p w14:paraId="4F7D6FB6" w14:textId="77777777" w:rsidR="00515B96" w:rsidRDefault="00515B96" w:rsidP="00515B96">
      <w:pPr>
        <w:pStyle w:val="ListParagraph"/>
        <w:spacing w:after="120"/>
        <w:ind w:left="1080"/>
        <w:jc w:val="both"/>
        <w:rPr>
          <w:rFonts w:ascii="Museo Sans 100" w:hAnsi="Museo Sans 100"/>
          <w:lang w:val="en-CA"/>
        </w:rPr>
      </w:pPr>
    </w:p>
    <w:p w14:paraId="6BF25371" w14:textId="5A643B93" w:rsidR="0068739A" w:rsidRPr="00E96FD1" w:rsidRDefault="00127628" w:rsidP="00C3713B">
      <w:pPr>
        <w:pStyle w:val="ListParagraph"/>
        <w:numPr>
          <w:ilvl w:val="0"/>
          <w:numId w:val="3"/>
        </w:numPr>
        <w:spacing w:after="120"/>
        <w:rPr>
          <w:rFonts w:ascii="Museo Sans 100" w:hAnsi="Museo Sans 100"/>
          <w:lang w:val="en-CA"/>
        </w:rPr>
      </w:pPr>
      <w:r w:rsidRPr="00E96FD1">
        <w:rPr>
          <w:rFonts w:ascii="Museo Sans 100" w:hAnsi="Museo Sans 100"/>
          <w:lang w:val="en-CA"/>
        </w:rPr>
        <w:t>EXECUTION</w:t>
      </w:r>
    </w:p>
    <w:p w14:paraId="6F80764F" w14:textId="53FD08CC" w:rsidR="00127628" w:rsidRDefault="00127628">
      <w:pPr>
        <w:numPr>
          <w:ilvl w:val="1"/>
          <w:numId w:val="3"/>
        </w:numPr>
        <w:spacing w:after="120" w:line="240" w:lineRule="auto"/>
        <w:contextualSpacing/>
        <w:jc w:val="both"/>
        <w:rPr>
          <w:rFonts w:ascii="Museo Sans 100" w:hAnsi="Museo Sans 100"/>
          <w:caps/>
          <w:lang w:val="en-CA"/>
        </w:rPr>
      </w:pPr>
      <w:r w:rsidRPr="002E1F3C">
        <w:rPr>
          <w:rFonts w:ascii="Museo Sans 100" w:hAnsi="Museo Sans 100"/>
          <w:caps/>
          <w:lang w:val="en-CA"/>
        </w:rPr>
        <w:t>Installation</w:t>
      </w:r>
    </w:p>
    <w:p w14:paraId="12A179BC" w14:textId="77777777" w:rsidR="00B061B8" w:rsidRPr="002E1F3C" w:rsidRDefault="00B061B8" w:rsidP="00B061B8">
      <w:pPr>
        <w:spacing w:after="120" w:line="240" w:lineRule="auto"/>
        <w:ind w:left="720"/>
        <w:contextualSpacing/>
        <w:jc w:val="both"/>
        <w:rPr>
          <w:rFonts w:ascii="Museo Sans 100" w:hAnsi="Museo Sans 100"/>
          <w:caps/>
          <w:lang w:val="en-CA"/>
        </w:rPr>
      </w:pPr>
    </w:p>
    <w:p w14:paraId="2E47A611" w14:textId="77777777" w:rsidR="00127628" w:rsidRPr="00E96FD1" w:rsidRDefault="00127628" w:rsidP="000C4036">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14806AE0" w14:textId="77777777" w:rsidR="00B061B8" w:rsidRDefault="00127628" w:rsidP="00127628">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515B96">
        <w:rPr>
          <w:rFonts w:ascii="Museo Sans 100" w:hAnsi="Museo Sans 100"/>
          <w:i/>
          <w:iCs/>
          <w:color w:val="4472C4" w:themeColor="accent1"/>
          <w:sz w:val="18"/>
          <w:szCs w:val="18"/>
          <w:lang w:val="en-CA"/>
        </w:rPr>
        <w:t xml:space="preserve">Select </w:t>
      </w:r>
      <w:r w:rsidR="00E96FD1" w:rsidRPr="00515B96">
        <w:rPr>
          <w:rFonts w:ascii="Museo Sans 100" w:hAnsi="Museo Sans 100"/>
          <w:i/>
          <w:iCs/>
          <w:color w:val="4472C4" w:themeColor="accent1"/>
          <w:sz w:val="18"/>
          <w:szCs w:val="18"/>
          <w:lang w:val="en-CA"/>
        </w:rPr>
        <w:t xml:space="preserve">&amp; keep </w:t>
      </w:r>
      <w:r w:rsidRPr="00515B96">
        <w:rPr>
          <w:rFonts w:ascii="Museo Sans 100" w:hAnsi="Museo Sans 100"/>
          <w:i/>
          <w:iCs/>
          <w:color w:val="4472C4" w:themeColor="accent1"/>
          <w:sz w:val="18"/>
          <w:szCs w:val="18"/>
          <w:lang w:val="en-CA"/>
        </w:rPr>
        <w:t>items #1. to #1</w:t>
      </w:r>
      <w:r w:rsidR="00061E6D" w:rsidRPr="00515B96">
        <w:rPr>
          <w:rFonts w:ascii="Museo Sans 100" w:hAnsi="Museo Sans 100"/>
          <w:i/>
          <w:iCs/>
          <w:color w:val="4472C4" w:themeColor="accent1"/>
          <w:sz w:val="18"/>
          <w:szCs w:val="18"/>
          <w:lang w:val="en-CA"/>
        </w:rPr>
        <w:t>2</w:t>
      </w:r>
      <w:r w:rsidRPr="00515B96">
        <w:rPr>
          <w:rFonts w:ascii="Museo Sans 100" w:hAnsi="Museo Sans 100"/>
          <w:i/>
          <w:iCs/>
          <w:color w:val="4472C4" w:themeColor="accent1"/>
          <w:sz w:val="18"/>
          <w:szCs w:val="18"/>
          <w:lang w:val="en-CA"/>
        </w:rPr>
        <w:t>. for systems to be assembled on-site</w:t>
      </w:r>
    </w:p>
    <w:p w14:paraId="4D961AC4" w14:textId="2A3A2A95" w:rsidR="00127628" w:rsidRPr="00515B96" w:rsidRDefault="00127628" w:rsidP="00127628">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515B96">
        <w:rPr>
          <w:rFonts w:ascii="Museo Sans 100" w:hAnsi="Museo Sans 100"/>
          <w:i/>
          <w:iCs/>
          <w:color w:val="4472C4" w:themeColor="accent1"/>
          <w:sz w:val="18"/>
          <w:szCs w:val="18"/>
          <w:lang w:val="en-CA"/>
        </w:rPr>
        <w:t xml:space="preserve">Select </w:t>
      </w:r>
      <w:r w:rsidR="00E96FD1" w:rsidRPr="00515B96">
        <w:rPr>
          <w:rFonts w:ascii="Museo Sans 100" w:hAnsi="Museo Sans 100"/>
          <w:i/>
          <w:iCs/>
          <w:color w:val="4472C4" w:themeColor="accent1"/>
          <w:sz w:val="18"/>
          <w:szCs w:val="18"/>
          <w:lang w:val="en-CA"/>
        </w:rPr>
        <w:t xml:space="preserve">&amp; keep </w:t>
      </w:r>
      <w:r w:rsidRPr="00515B96">
        <w:rPr>
          <w:rFonts w:ascii="Museo Sans 100" w:hAnsi="Museo Sans 100"/>
          <w:i/>
          <w:iCs/>
          <w:color w:val="4472C4" w:themeColor="accent1"/>
          <w:sz w:val="18"/>
          <w:szCs w:val="18"/>
          <w:lang w:val="en-CA"/>
        </w:rPr>
        <w:t>items #1</w:t>
      </w:r>
      <w:r w:rsidR="00061E6D" w:rsidRPr="00515B96">
        <w:rPr>
          <w:rFonts w:ascii="Museo Sans 100" w:hAnsi="Museo Sans 100"/>
          <w:i/>
          <w:iCs/>
          <w:color w:val="4472C4" w:themeColor="accent1"/>
          <w:sz w:val="18"/>
          <w:szCs w:val="18"/>
          <w:lang w:val="en-CA"/>
        </w:rPr>
        <w:t>3</w:t>
      </w:r>
      <w:r w:rsidRPr="00515B96">
        <w:rPr>
          <w:rFonts w:ascii="Museo Sans 100" w:hAnsi="Museo Sans 100"/>
          <w:i/>
          <w:iCs/>
          <w:color w:val="4472C4" w:themeColor="accent1"/>
          <w:sz w:val="18"/>
          <w:szCs w:val="18"/>
          <w:lang w:val="en-CA"/>
        </w:rPr>
        <w:t>. to #</w:t>
      </w:r>
      <w:r w:rsidR="00E96FD1" w:rsidRPr="00515B96">
        <w:rPr>
          <w:rFonts w:ascii="Museo Sans 100" w:hAnsi="Museo Sans 100"/>
          <w:i/>
          <w:iCs/>
          <w:color w:val="4472C4" w:themeColor="accent1"/>
          <w:sz w:val="18"/>
          <w:szCs w:val="18"/>
          <w:lang w:val="en-CA"/>
        </w:rPr>
        <w:t>20</w:t>
      </w:r>
      <w:r w:rsidRPr="00515B96">
        <w:rPr>
          <w:rFonts w:ascii="Museo Sans 100" w:hAnsi="Museo Sans 100"/>
          <w:i/>
          <w:iCs/>
          <w:color w:val="4472C4" w:themeColor="accent1"/>
          <w:sz w:val="18"/>
          <w:szCs w:val="18"/>
          <w:lang w:val="en-CA"/>
        </w:rPr>
        <w:t xml:space="preserve"> for </w:t>
      </w:r>
      <w:r w:rsidR="00061E6D" w:rsidRPr="00515B96">
        <w:rPr>
          <w:rFonts w:ascii="Museo Sans 100" w:hAnsi="Museo Sans 100"/>
          <w:i/>
          <w:iCs/>
          <w:color w:val="4472C4" w:themeColor="accent1"/>
          <w:sz w:val="18"/>
          <w:szCs w:val="18"/>
          <w:lang w:val="en-CA"/>
        </w:rPr>
        <w:t>prefabricated</w:t>
      </w:r>
      <w:r w:rsidRPr="00515B96">
        <w:rPr>
          <w:rFonts w:ascii="Museo Sans 100" w:hAnsi="Museo Sans 100"/>
          <w:i/>
          <w:iCs/>
          <w:color w:val="4472C4" w:themeColor="accent1"/>
          <w:sz w:val="18"/>
          <w:szCs w:val="18"/>
          <w:lang w:val="en-CA"/>
        </w:rPr>
        <w:t xml:space="preserve"> systems.</w:t>
      </w:r>
    </w:p>
    <w:p w14:paraId="5DEDAD6E" w14:textId="77777777" w:rsidR="00127628" w:rsidRPr="00E96FD1" w:rsidRDefault="00127628">
      <w:pPr>
        <w:pStyle w:val="ListParagraph"/>
        <w:numPr>
          <w:ilvl w:val="2"/>
          <w:numId w:val="17"/>
        </w:numPr>
        <w:rPr>
          <w:rFonts w:ascii="Museo Sans 100" w:hAnsi="Museo Sans 100"/>
          <w:lang w:val="en-CA"/>
        </w:rPr>
      </w:pPr>
      <w:r w:rsidRPr="00E96FD1">
        <w:rPr>
          <w:rFonts w:ascii="Museo Sans 100" w:hAnsi="Museo Sans 100"/>
          <w:lang w:val="en-CA"/>
        </w:rPr>
        <w:t>Setting of Isolated Floating Floor materials shall be performed by or under supervision of isolation manufacturer and/or its representatives.</w:t>
      </w:r>
    </w:p>
    <w:p w14:paraId="02232AC2"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Set and waterproof drains and lower pipe seals.</w:t>
      </w:r>
    </w:p>
    <w:p w14:paraId="1A2C0721"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Install perimeter isolation board around walls, columns, curbs, and vertical penetrations.</w:t>
      </w:r>
    </w:p>
    <w:p w14:paraId="261A4EBD"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If concentrated loads are identified on the Shop Drawings identify the location of the loads in advance of placement of vibration isolators.</w:t>
      </w:r>
    </w:p>
    <w:p w14:paraId="5A4B79A8"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Set gridline for isolators on structural slab.</w:t>
      </w:r>
    </w:p>
    <w:p w14:paraId="1C87096F"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 xml:space="preserve">Place individual vibration isolators </w:t>
      </w:r>
      <w:r w:rsidRPr="00E96FD1">
        <w:rPr>
          <w:rFonts w:ascii="Museo Sans 100" w:hAnsi="Museo Sans 100"/>
          <w:highlight w:val="yellow"/>
          <w:lang w:val="en-CA"/>
        </w:rPr>
        <w:t>[OPTION: with designed Over-heights</w:t>
      </w:r>
      <w:r w:rsidRPr="00E96FD1">
        <w:rPr>
          <w:rFonts w:ascii="Museo Sans 100" w:hAnsi="Museo Sans 100"/>
          <w:lang w:val="en-CA"/>
        </w:rPr>
        <w:t>] on top of structural slab in accordance with reviewed and approved Shop Drawings.</w:t>
      </w:r>
    </w:p>
    <w:p w14:paraId="0381B448"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Place Acoustical Batt Insulation in cavity.</w:t>
      </w:r>
    </w:p>
    <w:p w14:paraId="21EDD02D"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lastRenderedPageBreak/>
        <w:t>Place formwork (i.e. plywood) on top of isolators and ensure that different panels are set tight against each other and secured with tie-plates. Joints should be staggered in one of the directions of the panels.</w:t>
      </w:r>
    </w:p>
    <w:p w14:paraId="3B5813A8"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 xml:space="preserve">Cover formwork (i.e. plywood) with bond breaking material and overlap and seal joints. </w:t>
      </w:r>
    </w:p>
    <w:p w14:paraId="3CF6EE8C"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Perimeter isolation board on walls, columns, curbs, and vertical penetrations shall be also covered with bond breaking material.</w:t>
      </w:r>
    </w:p>
    <w:p w14:paraId="682A3484"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Place reinforcing as shown on the drawings and pour floor monolithically.</w:t>
      </w:r>
    </w:p>
    <w:p w14:paraId="69F3CC00" w14:textId="157C794F" w:rsidR="00061E6D" w:rsidRPr="00515B96" w:rsidRDefault="00127628" w:rsidP="00061E6D">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After concrete has cured, apply sealant over perimeter isolation board.</w:t>
      </w:r>
    </w:p>
    <w:p w14:paraId="6A936826" w14:textId="77777777" w:rsidR="00061E6D" w:rsidRPr="00E96FD1" w:rsidRDefault="00061E6D">
      <w:pPr>
        <w:pStyle w:val="ListParagraph"/>
        <w:numPr>
          <w:ilvl w:val="2"/>
          <w:numId w:val="17"/>
        </w:numPr>
        <w:rPr>
          <w:rFonts w:ascii="Museo Sans 100" w:hAnsi="Museo Sans 100"/>
          <w:lang w:val="en-CA"/>
        </w:rPr>
      </w:pPr>
      <w:r w:rsidRPr="00E96FD1">
        <w:rPr>
          <w:rFonts w:ascii="Museo Sans 100" w:hAnsi="Museo Sans 100"/>
          <w:lang w:val="en-CA"/>
        </w:rPr>
        <w:t>Setting of Isolated Floating Floor materials shall be performed by or under supervision of isolation manufacturer and/or its representatives.</w:t>
      </w:r>
    </w:p>
    <w:p w14:paraId="340F736A" w14:textId="77777777" w:rsidR="00061E6D" w:rsidRPr="00E96FD1" w:rsidRDefault="00061E6D">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Set and waterproof drains and lower pipe seals.</w:t>
      </w:r>
    </w:p>
    <w:p w14:paraId="4FCB7BC7" w14:textId="77777777" w:rsidR="00061E6D" w:rsidRPr="00E96FD1" w:rsidRDefault="00061E6D">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Install perimeter isolation board around walls, columns, curbs, and vertical penetrations.</w:t>
      </w:r>
    </w:p>
    <w:p w14:paraId="456378C5" w14:textId="7D3159C9" w:rsidR="00061E6D" w:rsidRPr="00E96FD1" w:rsidRDefault="00061E6D">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Place Assembly Panels on top of structural slab in accordance with reviewed and approved Shop Drawings</w:t>
      </w:r>
      <w:r w:rsidR="00E96FD1" w:rsidRPr="00E96FD1">
        <w:rPr>
          <w:rFonts w:ascii="Museo Sans 100" w:hAnsi="Museo Sans 100"/>
          <w:lang w:val="en-CA"/>
        </w:rPr>
        <w:t>, using the assembly plan provided.</w:t>
      </w:r>
    </w:p>
    <w:p w14:paraId="53766BC3" w14:textId="77777777" w:rsidR="00E96FD1" w:rsidRPr="00E96FD1" w:rsidRDefault="00E96FD1">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 xml:space="preserve">Cover formwork (i.e. plywood) with bond breaking material and overlap and seal joints. </w:t>
      </w:r>
    </w:p>
    <w:p w14:paraId="01110397" w14:textId="77777777" w:rsidR="00E96FD1" w:rsidRPr="00E96FD1" w:rsidRDefault="00E96FD1">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Perimeter isolation board on walls, columns, curbs, and vertical penetrations shall be also covered with bond breaking material.</w:t>
      </w:r>
    </w:p>
    <w:p w14:paraId="04C372FA" w14:textId="77777777" w:rsidR="00E96FD1" w:rsidRPr="00E96FD1" w:rsidRDefault="00E96FD1">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Place reinforcing as shown on the drawings and pour floor monolithically.</w:t>
      </w:r>
    </w:p>
    <w:p w14:paraId="694E62C3" w14:textId="5CAB04EE" w:rsidR="00E96FD1" w:rsidRPr="00E96FD1" w:rsidRDefault="00E96FD1">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After concrete has cured, apply sealant over perimeter isolation board.</w:t>
      </w:r>
    </w:p>
    <w:p w14:paraId="524E5CB7" w14:textId="4F1A0BCD" w:rsidR="00127628" w:rsidRDefault="00127628">
      <w:pPr>
        <w:numPr>
          <w:ilvl w:val="1"/>
          <w:numId w:val="3"/>
        </w:numPr>
        <w:spacing w:after="120" w:line="240" w:lineRule="auto"/>
        <w:contextualSpacing/>
        <w:jc w:val="both"/>
        <w:rPr>
          <w:rFonts w:ascii="Museo Sans 100" w:hAnsi="Museo Sans 100"/>
          <w:caps/>
          <w:lang w:val="en-CA"/>
        </w:rPr>
      </w:pPr>
      <w:r w:rsidRPr="004D49A2">
        <w:rPr>
          <w:rFonts w:ascii="Museo Sans 100" w:hAnsi="Museo Sans 100"/>
          <w:caps/>
          <w:lang w:val="en-CA"/>
        </w:rPr>
        <w:t>Field Quality Control</w:t>
      </w:r>
    </w:p>
    <w:p w14:paraId="2948C973" w14:textId="3E6217D2" w:rsidR="004D49A2" w:rsidRPr="004D49A2" w:rsidRDefault="004D49A2">
      <w:pPr>
        <w:pStyle w:val="ListParagraph"/>
        <w:numPr>
          <w:ilvl w:val="2"/>
          <w:numId w:val="15"/>
        </w:numPr>
        <w:spacing w:after="120"/>
        <w:jc w:val="both"/>
        <w:rPr>
          <w:rFonts w:ascii="Museo Sans 100" w:hAnsi="Museo Sans 100"/>
          <w:lang w:val="en-CA"/>
        </w:rPr>
      </w:pPr>
      <w:r>
        <w:rPr>
          <w:rFonts w:ascii="Museo Sans 100" w:hAnsi="Museo Sans 100"/>
          <w:lang w:val="en-CA"/>
        </w:rPr>
        <w:t xml:space="preserve">Manufacturer shall have established a Quality Control plan </w:t>
      </w:r>
      <w:r w:rsidRPr="004D49A2">
        <w:rPr>
          <w:rFonts w:ascii="Museo Sans 100" w:hAnsi="Museo Sans 100"/>
          <w:lang w:val="en-CA"/>
        </w:rPr>
        <w:t xml:space="preserve">in accordance with Section </w:t>
      </w:r>
      <w:r w:rsidRPr="004D49A2">
        <w:rPr>
          <w:rFonts w:ascii="Museo Sans 100" w:hAnsi="Museo Sans 100"/>
          <w:highlight w:val="yellow"/>
          <w:lang w:val="en-CA"/>
        </w:rPr>
        <w:t>01 45 00</w:t>
      </w:r>
      <w:r w:rsidRPr="004D49A2">
        <w:rPr>
          <w:rFonts w:ascii="Museo Sans 100" w:hAnsi="Museo Sans 100"/>
          <w:lang w:val="en-CA"/>
        </w:rPr>
        <w:t>.</w:t>
      </w:r>
    </w:p>
    <w:p w14:paraId="6864F9CC" w14:textId="77777777" w:rsidR="004D49A2" w:rsidRPr="004D49A2" w:rsidRDefault="004D49A2">
      <w:pPr>
        <w:pStyle w:val="ListParagraph"/>
        <w:numPr>
          <w:ilvl w:val="2"/>
          <w:numId w:val="15"/>
        </w:numPr>
        <w:spacing w:after="120"/>
        <w:jc w:val="both"/>
        <w:rPr>
          <w:rFonts w:ascii="Museo Sans 100" w:hAnsi="Museo Sans 100"/>
          <w:lang w:val="en-CA"/>
        </w:rPr>
      </w:pPr>
      <w:r w:rsidRPr="004D49A2">
        <w:rPr>
          <w:rFonts w:ascii="Museo Sans 100" w:hAnsi="Museo Sans 100"/>
          <w:lang w:val="en-CA"/>
        </w:rPr>
        <w:t xml:space="preserve">Manufacturer’s field review to be in accordance with Section </w:t>
      </w:r>
      <w:r w:rsidRPr="004D49A2">
        <w:rPr>
          <w:rFonts w:ascii="Museo Sans 100" w:hAnsi="Museo Sans 100"/>
          <w:highlight w:val="yellow"/>
          <w:lang w:val="en-CA"/>
        </w:rPr>
        <w:t>01 45 00</w:t>
      </w:r>
      <w:r w:rsidRPr="004D49A2">
        <w:rPr>
          <w:rFonts w:ascii="Museo Sans 100" w:hAnsi="Museo Sans 100"/>
          <w:lang w:val="en-CA"/>
        </w:rPr>
        <w:t>.</w:t>
      </w:r>
    </w:p>
    <w:p w14:paraId="35438553" w14:textId="29A547EB" w:rsidR="004D49A2" w:rsidRPr="004D49A2" w:rsidRDefault="004D49A2">
      <w:pPr>
        <w:pStyle w:val="ListParagraph"/>
        <w:numPr>
          <w:ilvl w:val="2"/>
          <w:numId w:val="15"/>
        </w:numPr>
        <w:spacing w:after="120"/>
        <w:jc w:val="both"/>
        <w:rPr>
          <w:rFonts w:ascii="Museo Sans 100" w:hAnsi="Museo Sans 100"/>
          <w:lang w:val="en-CA"/>
        </w:rPr>
      </w:pPr>
      <w:r>
        <w:rPr>
          <w:rFonts w:ascii="Museo Sans 100" w:hAnsi="Museo Sans 100"/>
          <w:lang w:val="en-CA"/>
        </w:rPr>
        <w:t>Upon</w:t>
      </w:r>
      <w:r w:rsidRPr="004D49A2">
        <w:rPr>
          <w:rFonts w:ascii="Museo Sans 100" w:hAnsi="Museo Sans 100"/>
          <w:lang w:val="en-CA"/>
        </w:rPr>
        <w:t xml:space="preserve"> completion, </w:t>
      </w:r>
      <w:r>
        <w:rPr>
          <w:rFonts w:ascii="Museo Sans 100" w:hAnsi="Museo Sans 100"/>
          <w:lang w:val="en-CA"/>
        </w:rPr>
        <w:t>Manufacturer or it’s representative to submit a report attesting the proper installation of the Acoustically Isolated Floating floor.</w:t>
      </w:r>
    </w:p>
    <w:p w14:paraId="78D083B8" w14:textId="1FFF46BC" w:rsidR="00127628" w:rsidRDefault="00127628">
      <w:pPr>
        <w:numPr>
          <w:ilvl w:val="1"/>
          <w:numId w:val="3"/>
        </w:numPr>
        <w:spacing w:after="120" w:line="240" w:lineRule="auto"/>
        <w:contextualSpacing/>
        <w:jc w:val="both"/>
        <w:rPr>
          <w:rFonts w:ascii="Museo Sans 100" w:hAnsi="Museo Sans 100"/>
          <w:caps/>
          <w:lang w:val="en-CA"/>
        </w:rPr>
      </w:pPr>
      <w:r w:rsidRPr="004D49A2">
        <w:rPr>
          <w:rFonts w:ascii="Museo Sans 100" w:hAnsi="Museo Sans 100"/>
          <w:caps/>
          <w:lang w:val="en-CA"/>
        </w:rPr>
        <w:t>Protection</w:t>
      </w:r>
    </w:p>
    <w:p w14:paraId="6C190C81" w14:textId="77777777" w:rsidR="004D49A2" w:rsidRPr="004D49A2" w:rsidRDefault="004D49A2">
      <w:pPr>
        <w:pStyle w:val="ListParagraph"/>
        <w:numPr>
          <w:ilvl w:val="2"/>
          <w:numId w:val="16"/>
        </w:numPr>
        <w:spacing w:after="120"/>
        <w:jc w:val="both"/>
        <w:rPr>
          <w:rFonts w:ascii="Museo Sans 100" w:hAnsi="Museo Sans 100"/>
          <w:lang w:val="en-CA"/>
        </w:rPr>
      </w:pPr>
      <w:r w:rsidRPr="004D49A2">
        <w:rPr>
          <w:rFonts w:ascii="Museo Sans 100" w:hAnsi="Museo Sans 100"/>
          <w:lang w:val="en-CA"/>
        </w:rPr>
        <w:t>Ensure that sound isolation is not disturbed or damaged during placing of formwork or concrete.</w:t>
      </w:r>
    </w:p>
    <w:p w14:paraId="1801AAA0" w14:textId="33E74D75" w:rsidR="004D49A2" w:rsidRPr="004D49A2" w:rsidRDefault="004D49A2">
      <w:pPr>
        <w:pStyle w:val="ListParagraph"/>
        <w:numPr>
          <w:ilvl w:val="2"/>
          <w:numId w:val="16"/>
        </w:numPr>
        <w:spacing w:after="120"/>
        <w:jc w:val="both"/>
        <w:rPr>
          <w:rFonts w:ascii="Museo Sans 100" w:hAnsi="Museo Sans 100"/>
          <w:lang w:val="en-CA"/>
        </w:rPr>
      </w:pPr>
      <w:r w:rsidRPr="004D49A2">
        <w:rPr>
          <w:rFonts w:ascii="Museo Sans 100" w:hAnsi="Museo Sans 100"/>
          <w:lang w:val="en-CA"/>
        </w:rPr>
        <w:t xml:space="preserve">Ensure that waterproofing membrane is not disturbed or damaged during placing of </w:t>
      </w:r>
      <w:r>
        <w:rPr>
          <w:rFonts w:ascii="Museo Sans 100" w:hAnsi="Museo Sans 100"/>
          <w:lang w:val="en-CA"/>
        </w:rPr>
        <w:t>Sound Isolated Floating floor</w:t>
      </w:r>
      <w:r w:rsidRPr="004D49A2">
        <w:rPr>
          <w:rFonts w:ascii="Museo Sans 100" w:hAnsi="Museo Sans 100"/>
          <w:lang w:val="en-CA"/>
        </w:rPr>
        <w:t>.</w:t>
      </w:r>
    </w:p>
    <w:p w14:paraId="1F496993" w14:textId="77777777" w:rsidR="004D49A2" w:rsidRPr="004D49A2" w:rsidRDefault="004D49A2" w:rsidP="004D49A2">
      <w:pPr>
        <w:spacing w:after="120" w:line="240" w:lineRule="auto"/>
        <w:ind w:left="1080"/>
        <w:contextualSpacing/>
        <w:jc w:val="both"/>
        <w:rPr>
          <w:rFonts w:ascii="Museo Sans 100" w:hAnsi="Museo Sans 100"/>
          <w:caps/>
          <w:lang w:val="en-CA"/>
        </w:rPr>
      </w:pPr>
    </w:p>
    <w:p w14:paraId="2B45A6FE" w14:textId="52D47849" w:rsidR="00705A54" w:rsidRPr="00E96FD1" w:rsidRDefault="00705A54" w:rsidP="00110B94">
      <w:pPr>
        <w:spacing w:after="120"/>
        <w:contextualSpacing/>
        <w:jc w:val="center"/>
        <w:rPr>
          <w:rFonts w:ascii="Museo Sans 100" w:hAnsi="Museo Sans 100"/>
          <w:lang w:val="en-CA"/>
        </w:rPr>
      </w:pPr>
    </w:p>
    <w:p w14:paraId="3C175878" w14:textId="77777777" w:rsidR="00127628" w:rsidRPr="00E96FD1" w:rsidRDefault="00127628" w:rsidP="00110B94">
      <w:pPr>
        <w:spacing w:after="120"/>
        <w:contextualSpacing/>
        <w:jc w:val="center"/>
        <w:rPr>
          <w:rFonts w:ascii="Museo Sans 100" w:hAnsi="Museo Sans 100"/>
          <w:lang w:val="en-CA"/>
        </w:rPr>
      </w:pPr>
    </w:p>
    <w:p w14:paraId="477A8F88" w14:textId="7A29A902" w:rsidR="00E90694" w:rsidRPr="00E96FD1" w:rsidRDefault="00E90694" w:rsidP="00110B94">
      <w:pPr>
        <w:spacing w:after="120"/>
        <w:contextualSpacing/>
        <w:jc w:val="center"/>
        <w:rPr>
          <w:rFonts w:ascii="Museo Sans 100" w:hAnsi="Museo Sans 100"/>
          <w:lang w:val="en-CA"/>
        </w:rPr>
      </w:pPr>
      <w:r w:rsidRPr="00E96FD1">
        <w:rPr>
          <w:rFonts w:ascii="Museo Sans 100" w:hAnsi="Museo Sans 100"/>
          <w:lang w:val="en-CA"/>
        </w:rPr>
        <w:t>END OF SECTION</w:t>
      </w:r>
    </w:p>
    <w:bookmarkEnd w:id="1"/>
    <w:p w14:paraId="40D3CDD0" w14:textId="77777777" w:rsidR="00CA3ADC" w:rsidRPr="00E96FD1" w:rsidRDefault="00CA3ADC" w:rsidP="00110B94">
      <w:pPr>
        <w:tabs>
          <w:tab w:val="left" w:pos="6180"/>
        </w:tabs>
        <w:spacing w:after="120"/>
        <w:contextualSpacing/>
        <w:rPr>
          <w:rFonts w:ascii="Museo Sans 100" w:hAnsi="Museo Sans 100"/>
          <w:lang w:val="en-CA"/>
        </w:rPr>
      </w:pPr>
    </w:p>
    <w:sectPr w:rsidR="00CA3ADC" w:rsidRPr="00E96FD1" w:rsidSect="000C4036">
      <w:headerReference w:type="default" r:id="rId24"/>
      <w:footerReference w:type="default" r:id="rId25"/>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688391" w14:textId="77777777" w:rsidR="00E64BA0" w:rsidRDefault="00E64BA0" w:rsidP="00417A35">
      <w:pPr>
        <w:spacing w:after="0" w:line="240" w:lineRule="auto"/>
      </w:pPr>
      <w:r>
        <w:separator/>
      </w:r>
    </w:p>
  </w:endnote>
  <w:endnote w:type="continuationSeparator" w:id="0">
    <w:p w14:paraId="2FB02A37" w14:textId="77777777" w:rsidR="00E64BA0" w:rsidRDefault="00E64BA0" w:rsidP="00417A35">
      <w:pPr>
        <w:spacing w:after="0" w:line="240" w:lineRule="auto"/>
      </w:pPr>
      <w:r>
        <w:continuationSeparator/>
      </w:r>
    </w:p>
  </w:endnote>
  <w:endnote w:type="continuationNotice" w:id="1">
    <w:p w14:paraId="6A5EB5C7" w14:textId="77777777" w:rsidR="00E64BA0" w:rsidRDefault="00E64B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11D45" w14:textId="3D8AB8D9" w:rsidR="008436E6" w:rsidRPr="008436E6" w:rsidRDefault="00540D80" w:rsidP="008436E6">
    <w:pPr>
      <w:pStyle w:val="Footer"/>
      <w:jc w:val="center"/>
      <w:rPr>
        <w:rFonts w:ascii="Museo Sans 100" w:hAnsi="Museo Sans 100"/>
        <w:sz w:val="20"/>
        <w:szCs w:val="20"/>
      </w:rPr>
    </w:pPr>
    <w:r>
      <w:rPr>
        <w:rFonts w:ascii="Museo Sans 300" w:hAnsi="Museo Sans 300"/>
        <w:noProof/>
        <w:color w:val="002A58"/>
        <w:sz w:val="16"/>
        <w:szCs w:val="16"/>
      </w:rPr>
      <w:drawing>
        <wp:anchor distT="0" distB="0" distL="114300" distR="114300" simplePos="0" relativeHeight="251668480" behindDoc="1" locked="0" layoutInCell="1" allowOverlap="1" wp14:anchorId="5FAEE744" wp14:editId="5AC23891">
          <wp:simplePos x="0" y="0"/>
          <wp:positionH relativeFrom="column">
            <wp:posOffset>4429760</wp:posOffset>
          </wp:positionH>
          <wp:positionV relativeFrom="paragraph">
            <wp:posOffset>270510</wp:posOffset>
          </wp:positionV>
          <wp:extent cx="156845" cy="156210"/>
          <wp:effectExtent l="0" t="0" r="0" b="0"/>
          <wp:wrapNone/>
          <wp:docPr id="38" name="Picture 32" descr="A blue circle with a white pla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2" descr="A blue circle with a white play butt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845" cy="156210"/>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7456" behindDoc="1" locked="0" layoutInCell="1" allowOverlap="1" wp14:anchorId="5B4BF7F4" wp14:editId="41F7CEB8">
          <wp:simplePos x="0" y="0"/>
          <wp:positionH relativeFrom="column">
            <wp:posOffset>4239260</wp:posOffset>
          </wp:positionH>
          <wp:positionV relativeFrom="paragraph">
            <wp:posOffset>270510</wp:posOffset>
          </wp:positionV>
          <wp:extent cx="156845" cy="156845"/>
          <wp:effectExtent l="0" t="0" r="0" b="0"/>
          <wp:wrapNone/>
          <wp:docPr id="37" name="Picture 31" descr="A blue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1" descr="A blue circle with white letters on i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6432" behindDoc="1" locked="0" layoutInCell="1" allowOverlap="1" wp14:anchorId="4ACBCD11" wp14:editId="2EC12010">
          <wp:simplePos x="0" y="0"/>
          <wp:positionH relativeFrom="column">
            <wp:posOffset>4048760</wp:posOffset>
          </wp:positionH>
          <wp:positionV relativeFrom="paragraph">
            <wp:posOffset>270510</wp:posOffset>
          </wp:positionV>
          <wp:extent cx="156845" cy="156845"/>
          <wp:effectExtent l="0" t="0" r="0" b="0"/>
          <wp:wrapNone/>
          <wp:docPr id="36" name="Picture 30" descr="A blue circle with a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0" descr="A blue circle with a white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sidRPr="004C668B">
      <w:rPr>
        <w:rFonts w:ascii="Museo Sans 300" w:hAnsi="Museo Sans 300"/>
        <w:noProof/>
        <w:color w:val="002A58"/>
        <w:sz w:val="16"/>
        <w:szCs w:val="16"/>
      </w:rPr>
      <mc:AlternateContent>
        <mc:Choice Requires="wps">
          <w:drawing>
            <wp:anchor distT="45720" distB="45720" distL="114300" distR="114300" simplePos="0" relativeHeight="251665408" behindDoc="0" locked="0" layoutInCell="1" allowOverlap="1" wp14:anchorId="5ABD2AA5" wp14:editId="1D144C55">
              <wp:simplePos x="0" y="0"/>
              <wp:positionH relativeFrom="column">
                <wp:posOffset>1140460</wp:posOffset>
              </wp:positionH>
              <wp:positionV relativeFrom="paragraph">
                <wp:posOffset>24765</wp:posOffset>
              </wp:positionV>
              <wp:extent cx="1714500" cy="1404620"/>
              <wp:effectExtent l="0" t="0" r="0" b="508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noFill/>
                      <a:ln w="9525">
                        <a:noFill/>
                        <a:miter lim="800000"/>
                        <a:headEnd/>
                        <a:tailEnd/>
                      </a:ln>
                    </wps:spPr>
                    <wps:txbx>
                      <w:txbxContent>
                        <w:p w14:paraId="6635A23D" w14:textId="77777777" w:rsidR="00540D80" w:rsidRDefault="00540D80" w:rsidP="00540D80">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329DE915" w14:textId="77777777" w:rsidR="00540D80" w:rsidRDefault="00540D80" w:rsidP="00540D80">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6F03AC2F" w14:textId="77777777" w:rsidR="00540D80" w:rsidRPr="004C668B" w:rsidRDefault="00540D80" w:rsidP="00540D80">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BD2AA5" id="_x0000_t202" coordsize="21600,21600" o:spt="202" path="m,l,21600r21600,l21600,xe">
              <v:stroke joinstyle="miter"/>
              <v:path gradientshapeok="t" o:connecttype="rect"/>
            </v:shapetype>
            <v:shape id="Text Box 2" o:spid="_x0000_s1026" type="#_x0000_t202" style="position:absolute;left:0;text-align:left;margin-left:89.8pt;margin-top:1.95pt;width:13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P0+Q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" filled="f" stroked="f">
              <v:textbox style="mso-fit-shape-to-text:t">
                <w:txbxContent>
                  <w:p w14:paraId="6635A23D" w14:textId="77777777" w:rsidR="00540D80" w:rsidRDefault="00540D80" w:rsidP="00540D80">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329DE915" w14:textId="77777777" w:rsidR="00540D80" w:rsidRDefault="00540D80" w:rsidP="00540D80">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6F03AC2F" w14:textId="77777777" w:rsidR="00540D80" w:rsidRPr="004C668B" w:rsidRDefault="00540D80" w:rsidP="00540D80">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v:textbox>
              <w10:wrap type="square"/>
            </v:shape>
          </w:pict>
        </mc:Fallback>
      </mc:AlternateContent>
    </w:r>
    <w:r w:rsidRPr="004C668B">
      <w:rPr>
        <w:rFonts w:ascii="Museo Sans 300" w:hAnsi="Museo Sans 300"/>
        <w:noProof/>
        <w:color w:val="002A58"/>
        <w:sz w:val="16"/>
        <w:szCs w:val="16"/>
      </w:rPr>
      <mc:AlternateContent>
        <mc:Choice Requires="wps">
          <w:drawing>
            <wp:anchor distT="45720" distB="45720" distL="114300" distR="114300" simplePos="0" relativeHeight="251664384" behindDoc="0" locked="0" layoutInCell="1" allowOverlap="1" wp14:anchorId="63489550" wp14:editId="1EC595E6">
              <wp:simplePos x="0" y="0"/>
              <wp:positionH relativeFrom="column">
                <wp:posOffset>-574040</wp:posOffset>
              </wp:positionH>
              <wp:positionV relativeFrom="paragraph">
                <wp:posOffset>11430</wp:posOffset>
              </wp:positionV>
              <wp:extent cx="194310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noFill/>
                      <a:ln w="9525">
                        <a:noFill/>
                        <a:miter lim="800000"/>
                        <a:headEnd/>
                        <a:tailEnd/>
                      </a:ln>
                    </wps:spPr>
                    <wps:txbx>
                      <w:txbxContent>
                        <w:p w14:paraId="4EFE52BF" w14:textId="77777777" w:rsidR="00540D80" w:rsidRDefault="00540D80" w:rsidP="00540D80">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0DB94B8C" w14:textId="77777777" w:rsidR="00540D80" w:rsidRDefault="00540D80" w:rsidP="00540D80">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1893EB64" w14:textId="77777777" w:rsidR="00540D80" w:rsidRPr="004C668B" w:rsidRDefault="00540D80" w:rsidP="00540D80">
                          <w:pPr>
                            <w:pStyle w:val="NoSpacing"/>
                            <w:spacing w:line="276" w:lineRule="auto"/>
                            <w:rPr>
                              <w:rFonts w:ascii="Museo Sans 300" w:hAnsi="Museo Sans 300"/>
                              <w:color w:val="002A58"/>
                              <w:sz w:val="16"/>
                              <w:szCs w:val="16"/>
                            </w:rPr>
                          </w:pPr>
                          <w:r>
                            <w:rPr>
                              <w:rFonts w:ascii="Museo Sans 300" w:hAnsi="Museo Sans 300"/>
                              <w:color w:val="002A58"/>
                              <w:sz w:val="16"/>
                              <w:szCs w:val="16"/>
                            </w:rPr>
                            <w:t>Canada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489550" id="_x0000_s1027" type="#_x0000_t202" style="position:absolute;left:0;text-align:left;margin-left:-45.2pt;margin-top:.9pt;width:153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Brp/AEAANU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" filled="f" stroked="f">
              <v:textbox style="mso-fit-shape-to-text:t">
                <w:txbxContent>
                  <w:p w14:paraId="4EFE52BF" w14:textId="77777777" w:rsidR="00540D80" w:rsidRDefault="00540D80" w:rsidP="00540D80">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0DB94B8C" w14:textId="77777777" w:rsidR="00540D80" w:rsidRDefault="00540D80" w:rsidP="00540D80">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1893EB64" w14:textId="77777777" w:rsidR="00540D80" w:rsidRPr="004C668B" w:rsidRDefault="00540D80" w:rsidP="00540D80">
                    <w:pPr>
                      <w:pStyle w:val="NoSpacing"/>
                      <w:spacing w:line="276" w:lineRule="auto"/>
                      <w:rPr>
                        <w:rFonts w:ascii="Museo Sans 300" w:hAnsi="Museo Sans 300"/>
                        <w:color w:val="002A58"/>
                        <w:sz w:val="16"/>
                        <w:szCs w:val="16"/>
                      </w:rPr>
                    </w:pPr>
                    <w:r>
                      <w:rPr>
                        <w:rFonts w:ascii="Museo Sans 300" w:hAnsi="Museo Sans 300"/>
                        <w:color w:val="002A58"/>
                        <w:sz w:val="16"/>
                        <w:szCs w:val="16"/>
                      </w:rPr>
                      <w:t>Canada</w:t>
                    </w:r>
                  </w:p>
                </w:txbxContent>
              </v:textbox>
              <w10:wrap type="square"/>
            </v:shape>
          </w:pict>
        </mc:Fallback>
      </mc:AlternateContent>
    </w:r>
    <w:r w:rsidRPr="004C668B">
      <w:rPr>
        <w:noProof/>
      </w:rPr>
      <w:drawing>
        <wp:anchor distT="0" distB="0" distL="114300" distR="114300" simplePos="0" relativeHeight="251663360" behindDoc="0" locked="0" layoutInCell="1" allowOverlap="1" wp14:anchorId="0B53609C" wp14:editId="61F568E2">
          <wp:simplePos x="0" y="0"/>
          <wp:positionH relativeFrom="column">
            <wp:posOffset>5862320</wp:posOffset>
          </wp:positionH>
          <wp:positionV relativeFrom="paragraph">
            <wp:posOffset>193675</wp:posOffset>
          </wp:positionV>
          <wp:extent cx="113665" cy="254000"/>
          <wp:effectExtent l="0" t="0" r="635" b="0"/>
          <wp:wrapNone/>
          <wp:docPr id="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366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4C668B">
      <w:rPr>
        <w:noProof/>
      </w:rPr>
      <mc:AlternateContent>
        <mc:Choice Requires="wps">
          <w:drawing>
            <wp:anchor distT="0" distB="0" distL="114300" distR="114300" simplePos="0" relativeHeight="251662336" behindDoc="0" locked="0" layoutInCell="1" allowOverlap="1" wp14:anchorId="24CAFD8F" wp14:editId="2194BBCD">
              <wp:simplePos x="0" y="0"/>
              <wp:positionH relativeFrom="column">
                <wp:posOffset>5692775</wp:posOffset>
              </wp:positionH>
              <wp:positionV relativeFrom="paragraph">
                <wp:posOffset>52705</wp:posOffset>
              </wp:positionV>
              <wp:extent cx="113665" cy="396240"/>
              <wp:effectExtent l="0" t="0" r="635" b="3810"/>
              <wp:wrapNone/>
              <wp:docPr id="2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396240"/>
                      </a:xfrm>
                      <a:custGeom>
                        <a:avLst/>
                        <a:gdLst>
                          <a:gd name="T0" fmla="+- 0 10154 10065"/>
                          <a:gd name="T1" fmla="*/ T0 w 179"/>
                          <a:gd name="T2" fmla="+- 0 15494 15494"/>
                          <a:gd name="T3" fmla="*/ 15494 h 624"/>
                          <a:gd name="T4" fmla="+- 0 10120 10065"/>
                          <a:gd name="T5" fmla="*/ T4 w 179"/>
                          <a:gd name="T6" fmla="+- 0 15501 15494"/>
                          <a:gd name="T7" fmla="*/ 15501 h 624"/>
                          <a:gd name="T8" fmla="+- 0 10091 10065"/>
                          <a:gd name="T9" fmla="*/ T8 w 179"/>
                          <a:gd name="T10" fmla="+- 0 15520 15494"/>
                          <a:gd name="T11" fmla="*/ 15520 h 624"/>
                          <a:gd name="T12" fmla="+- 0 10072 10065"/>
                          <a:gd name="T13" fmla="*/ T12 w 179"/>
                          <a:gd name="T14" fmla="+- 0 15549 15494"/>
                          <a:gd name="T15" fmla="*/ 15549 h 624"/>
                          <a:gd name="T16" fmla="+- 0 10065 10065"/>
                          <a:gd name="T17" fmla="*/ T16 w 179"/>
                          <a:gd name="T18" fmla="+- 0 15583 15494"/>
                          <a:gd name="T19" fmla="*/ 15583 h 624"/>
                          <a:gd name="T20" fmla="+- 0 10065 10065"/>
                          <a:gd name="T21" fmla="*/ T20 w 179"/>
                          <a:gd name="T22" fmla="+- 0 16029 15494"/>
                          <a:gd name="T23" fmla="*/ 16029 h 624"/>
                          <a:gd name="T24" fmla="+- 0 10072 10065"/>
                          <a:gd name="T25" fmla="*/ T24 w 179"/>
                          <a:gd name="T26" fmla="+- 0 16063 15494"/>
                          <a:gd name="T27" fmla="*/ 16063 h 624"/>
                          <a:gd name="T28" fmla="+- 0 10091 10065"/>
                          <a:gd name="T29" fmla="*/ T28 w 179"/>
                          <a:gd name="T30" fmla="+- 0 16092 15494"/>
                          <a:gd name="T31" fmla="*/ 16092 h 624"/>
                          <a:gd name="T32" fmla="+- 0 10120 10065"/>
                          <a:gd name="T33" fmla="*/ T32 w 179"/>
                          <a:gd name="T34" fmla="+- 0 16111 15494"/>
                          <a:gd name="T35" fmla="*/ 16111 h 624"/>
                          <a:gd name="T36" fmla="+- 0 10154 10065"/>
                          <a:gd name="T37" fmla="*/ T36 w 179"/>
                          <a:gd name="T38" fmla="+- 0 16118 15494"/>
                          <a:gd name="T39" fmla="*/ 16118 h 624"/>
                          <a:gd name="T40" fmla="+- 0 10189 10065"/>
                          <a:gd name="T41" fmla="*/ T40 w 179"/>
                          <a:gd name="T42" fmla="+- 0 16111 15494"/>
                          <a:gd name="T43" fmla="*/ 16111 h 624"/>
                          <a:gd name="T44" fmla="+- 0 10217 10065"/>
                          <a:gd name="T45" fmla="*/ T44 w 179"/>
                          <a:gd name="T46" fmla="+- 0 16092 15494"/>
                          <a:gd name="T47" fmla="*/ 16092 h 624"/>
                          <a:gd name="T48" fmla="+- 0 10236 10065"/>
                          <a:gd name="T49" fmla="*/ T48 w 179"/>
                          <a:gd name="T50" fmla="+- 0 16063 15494"/>
                          <a:gd name="T51" fmla="*/ 16063 h 624"/>
                          <a:gd name="T52" fmla="+- 0 10243 10065"/>
                          <a:gd name="T53" fmla="*/ T52 w 179"/>
                          <a:gd name="T54" fmla="+- 0 16029 15494"/>
                          <a:gd name="T55" fmla="*/ 16029 h 624"/>
                          <a:gd name="T56" fmla="+- 0 10243 10065"/>
                          <a:gd name="T57" fmla="*/ T56 w 179"/>
                          <a:gd name="T58" fmla="+- 0 15583 15494"/>
                          <a:gd name="T59" fmla="*/ 15583 h 624"/>
                          <a:gd name="T60" fmla="+- 0 10236 10065"/>
                          <a:gd name="T61" fmla="*/ T60 w 179"/>
                          <a:gd name="T62" fmla="+- 0 15549 15494"/>
                          <a:gd name="T63" fmla="*/ 15549 h 624"/>
                          <a:gd name="T64" fmla="+- 0 10217 10065"/>
                          <a:gd name="T65" fmla="*/ T64 w 179"/>
                          <a:gd name="T66" fmla="+- 0 15520 15494"/>
                          <a:gd name="T67" fmla="*/ 15520 h 624"/>
                          <a:gd name="T68" fmla="+- 0 10189 10065"/>
                          <a:gd name="T69" fmla="*/ T68 w 179"/>
                          <a:gd name="T70" fmla="+- 0 15501 15494"/>
                          <a:gd name="T71" fmla="*/ 15501 h 624"/>
                          <a:gd name="T72" fmla="+- 0 10154 10065"/>
                          <a:gd name="T73" fmla="*/ T72 w 179"/>
                          <a:gd name="T74" fmla="+- 0 15494 15494"/>
                          <a:gd name="T75" fmla="*/ 15494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9" h="624">
                            <a:moveTo>
                              <a:pt x="89" y="0"/>
                            </a:moveTo>
                            <a:lnTo>
                              <a:pt x="55" y="7"/>
                            </a:lnTo>
                            <a:lnTo>
                              <a:pt x="26" y="26"/>
                            </a:lnTo>
                            <a:lnTo>
                              <a:pt x="7" y="55"/>
                            </a:lnTo>
                            <a:lnTo>
                              <a:pt x="0" y="89"/>
                            </a:lnTo>
                            <a:lnTo>
                              <a:pt x="0" y="535"/>
                            </a:lnTo>
                            <a:lnTo>
                              <a:pt x="7" y="569"/>
                            </a:lnTo>
                            <a:lnTo>
                              <a:pt x="26" y="598"/>
                            </a:lnTo>
                            <a:lnTo>
                              <a:pt x="55" y="617"/>
                            </a:lnTo>
                            <a:lnTo>
                              <a:pt x="89" y="624"/>
                            </a:lnTo>
                            <a:lnTo>
                              <a:pt x="124" y="617"/>
                            </a:lnTo>
                            <a:lnTo>
                              <a:pt x="152" y="598"/>
                            </a:lnTo>
                            <a:lnTo>
                              <a:pt x="171" y="569"/>
                            </a:lnTo>
                            <a:lnTo>
                              <a:pt x="178" y="535"/>
                            </a:lnTo>
                            <a:lnTo>
                              <a:pt x="178" y="89"/>
                            </a:lnTo>
                            <a:lnTo>
                              <a:pt x="171" y="55"/>
                            </a:lnTo>
                            <a:lnTo>
                              <a:pt x="152" y="26"/>
                            </a:lnTo>
                            <a:lnTo>
                              <a:pt x="124" y="7"/>
                            </a:lnTo>
                            <a:lnTo>
                              <a:pt x="89" y="0"/>
                            </a:lnTo>
                            <a:close/>
                          </a:path>
                        </a:pathLst>
                      </a:custGeom>
                      <a:solidFill>
                        <a:srgbClr val="FFD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577AA58" id="Freeform 19" o:spid="_x0000_s1026" style="position:absolute;margin-left:448.25pt;margin-top:4.15pt;width:8.95pt;height:31.2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17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" path="m89,l55,7,26,26,7,55,,89,,535r7,34l26,598r29,19l89,624r35,-7l152,598r19,-29l178,535r,-446l171,55,152,26,124,7,89,xe" fillcolor="#ffd600" stroked="f">
              <v:path arrowok="t" o:connecttype="custom" o:connectlocs="56515,9838690;34925,9843135;16510,9855200;4445,9873615;0,9895205;0,10178415;4445,10200005;16510,10218420;34925,10230485;56515,10234930;78740,10230485;96520,10218420;108585,10200005;113030,10178415;113030,9895205;108585,9873615;96520,9855200;78740,9843135;56515,9838690" o:connectangles="0,0,0,0,0,0,0,0,0,0,0,0,0,0,0,0,0,0,0"/>
            </v:shape>
          </w:pict>
        </mc:Fallback>
      </mc:AlternateContent>
    </w:r>
    <w:r w:rsidRPr="004C668B">
      <w:rPr>
        <w:noProof/>
      </w:rPr>
      <w:drawing>
        <wp:anchor distT="0" distB="0" distL="114300" distR="114300" simplePos="0" relativeHeight="251661312" behindDoc="0" locked="0" layoutInCell="1" allowOverlap="1" wp14:anchorId="5C5C56C6" wp14:editId="1AC563DC">
          <wp:simplePos x="0" y="0"/>
          <wp:positionH relativeFrom="column">
            <wp:posOffset>6028055</wp:posOffset>
          </wp:positionH>
          <wp:positionV relativeFrom="paragraph">
            <wp:posOffset>334010</wp:posOffset>
          </wp:positionV>
          <wp:extent cx="113665" cy="113665"/>
          <wp:effectExtent l="0" t="0" r="635" b="635"/>
          <wp:wrapNone/>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rPr>
      <mc:AlternateContent>
        <mc:Choice Requires="wpg">
          <w:drawing>
            <wp:anchor distT="0" distB="0" distL="114300" distR="114300" simplePos="0" relativeHeight="251659264" behindDoc="1" locked="0" layoutInCell="1" allowOverlap="1" wp14:anchorId="494C7A96" wp14:editId="055953AF">
              <wp:simplePos x="0" y="0"/>
              <wp:positionH relativeFrom="page">
                <wp:align>left</wp:align>
              </wp:positionH>
              <wp:positionV relativeFrom="bottomMargin">
                <wp:posOffset>7801</wp:posOffset>
              </wp:positionV>
              <wp:extent cx="7785735" cy="1731645"/>
              <wp:effectExtent l="0" t="0" r="24765" b="20955"/>
              <wp:wrapNone/>
              <wp:docPr id="1724143213" name="Group 1724143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735" cy="1731645"/>
                        <a:chOff x="0" y="14660"/>
                        <a:chExt cx="11906" cy="2178"/>
                      </a:xfrm>
                    </wpg:grpSpPr>
                    <wps:wsp>
                      <wps:cNvPr id="839245098" name="AutoShape 7"/>
                      <wps:cNvSpPr>
                        <a:spLocks/>
                      </wps:cNvSpPr>
                      <wps:spPr bwMode="auto">
                        <a:xfrm>
                          <a:off x="0" y="14660"/>
                          <a:ext cx="11906" cy="2178"/>
                        </a:xfrm>
                        <a:custGeom>
                          <a:avLst/>
                          <a:gdLst>
                            <a:gd name="T0" fmla="*/ 109 w 11906"/>
                            <a:gd name="T1" fmla="+- 0 16838 14661"/>
                            <a:gd name="T2" fmla="*/ 16838 h 2178"/>
                            <a:gd name="T3" fmla="*/ 344 w 11906"/>
                            <a:gd name="T4" fmla="+- 0 16838 14661"/>
                            <a:gd name="T5" fmla="*/ 16838 h 2178"/>
                            <a:gd name="T6" fmla="*/ 579 w 11906"/>
                            <a:gd name="T7" fmla="+- 0 16838 14661"/>
                            <a:gd name="T8" fmla="*/ 16838 h 2178"/>
                            <a:gd name="T9" fmla="*/ 814 w 11906"/>
                            <a:gd name="T10" fmla="+- 0 16838 14661"/>
                            <a:gd name="T11" fmla="*/ 16838 h 2178"/>
                            <a:gd name="T12" fmla="*/ 1050 w 11906"/>
                            <a:gd name="T13" fmla="+- 0 16838 14661"/>
                            <a:gd name="T14" fmla="*/ 16838 h 2178"/>
                            <a:gd name="T15" fmla="*/ 1285 w 11906"/>
                            <a:gd name="T16" fmla="+- 0 16838 14661"/>
                            <a:gd name="T17" fmla="*/ 16838 h 2178"/>
                            <a:gd name="T18" fmla="*/ 1520 w 11906"/>
                            <a:gd name="T19" fmla="+- 0 16838 14661"/>
                            <a:gd name="T20" fmla="*/ 16838 h 2178"/>
                            <a:gd name="T21" fmla="*/ 1755 w 11906"/>
                            <a:gd name="T22" fmla="+- 0 16838 14661"/>
                            <a:gd name="T23" fmla="*/ 16838 h 2178"/>
                            <a:gd name="T24" fmla="*/ 1991 w 11906"/>
                            <a:gd name="T25" fmla="+- 0 16838 14661"/>
                            <a:gd name="T26" fmla="*/ 16838 h 2178"/>
                            <a:gd name="T27" fmla="*/ 2226 w 11906"/>
                            <a:gd name="T28" fmla="+- 0 16838 14661"/>
                            <a:gd name="T29" fmla="*/ 16838 h 2178"/>
                            <a:gd name="T30" fmla="*/ 2461 w 11906"/>
                            <a:gd name="T31" fmla="+- 0 16838 14661"/>
                            <a:gd name="T32" fmla="*/ 16838 h 2178"/>
                            <a:gd name="T33" fmla="*/ 2696 w 11906"/>
                            <a:gd name="T34" fmla="+- 0 16838 14661"/>
                            <a:gd name="T35" fmla="*/ 16838 h 2178"/>
                            <a:gd name="T36" fmla="*/ 2931 w 11906"/>
                            <a:gd name="T37" fmla="+- 0 16838 14661"/>
                            <a:gd name="T38" fmla="*/ 16838 h 2178"/>
                            <a:gd name="T39" fmla="*/ 3167 w 11906"/>
                            <a:gd name="T40" fmla="+- 0 16838 14661"/>
                            <a:gd name="T41" fmla="*/ 16838 h 2178"/>
                            <a:gd name="T42" fmla="*/ 3402 w 11906"/>
                            <a:gd name="T43" fmla="+- 0 16838 14661"/>
                            <a:gd name="T44" fmla="*/ 16838 h 2178"/>
                            <a:gd name="T45" fmla="*/ 3637 w 11906"/>
                            <a:gd name="T46" fmla="+- 0 16838 14661"/>
                            <a:gd name="T47" fmla="*/ 16838 h 2178"/>
                            <a:gd name="T48" fmla="*/ 3872 w 11906"/>
                            <a:gd name="T49" fmla="+- 0 16838 14661"/>
                            <a:gd name="T50" fmla="*/ 16838 h 2178"/>
                            <a:gd name="T51" fmla="*/ 4108 w 11906"/>
                            <a:gd name="T52" fmla="+- 0 16838 14661"/>
                            <a:gd name="T53" fmla="*/ 16838 h 2178"/>
                            <a:gd name="T54" fmla="*/ 4343 w 11906"/>
                            <a:gd name="T55" fmla="+- 0 16838 14661"/>
                            <a:gd name="T56" fmla="*/ 16838 h 2178"/>
                            <a:gd name="T57" fmla="*/ 4578 w 11906"/>
                            <a:gd name="T58" fmla="+- 0 16838 14661"/>
                            <a:gd name="T59" fmla="*/ 16838 h 2178"/>
                            <a:gd name="T60" fmla="*/ 4813 w 11906"/>
                            <a:gd name="T61" fmla="+- 0 16838 14661"/>
                            <a:gd name="T62" fmla="*/ 16838 h 2178"/>
                            <a:gd name="T63" fmla="*/ 5049 w 11906"/>
                            <a:gd name="T64" fmla="+- 0 16838 14661"/>
                            <a:gd name="T65" fmla="*/ 16838 h 2178"/>
                            <a:gd name="T66" fmla="*/ 5284 w 11906"/>
                            <a:gd name="T67" fmla="+- 0 16838 14661"/>
                            <a:gd name="T68" fmla="*/ 16838 h 2178"/>
                            <a:gd name="T69" fmla="*/ 5519 w 11906"/>
                            <a:gd name="T70" fmla="+- 0 16838 14661"/>
                            <a:gd name="T71" fmla="*/ 16838 h 2178"/>
                            <a:gd name="T72" fmla="*/ 5754 w 11906"/>
                            <a:gd name="T73" fmla="+- 0 16838 14661"/>
                            <a:gd name="T74" fmla="*/ 16838 h 2178"/>
                            <a:gd name="T75" fmla="*/ 5990 w 11906"/>
                            <a:gd name="T76" fmla="+- 0 16838 14661"/>
                            <a:gd name="T77" fmla="*/ 16838 h 2178"/>
                            <a:gd name="T78" fmla="*/ 6225 w 11906"/>
                            <a:gd name="T79" fmla="+- 0 16838 14661"/>
                            <a:gd name="T80" fmla="*/ 16838 h 2178"/>
                            <a:gd name="T81" fmla="*/ 6460 w 11906"/>
                            <a:gd name="T82" fmla="+- 0 16838 14661"/>
                            <a:gd name="T83" fmla="*/ 16838 h 2178"/>
                            <a:gd name="T84" fmla="*/ 6695 w 11906"/>
                            <a:gd name="T85" fmla="+- 0 16838 14661"/>
                            <a:gd name="T86" fmla="*/ 16838 h 2178"/>
                            <a:gd name="T87" fmla="*/ 6931 w 11906"/>
                            <a:gd name="T88" fmla="+- 0 16838 14661"/>
                            <a:gd name="T89" fmla="*/ 16838 h 2178"/>
                            <a:gd name="T90" fmla="*/ 7166 w 11906"/>
                            <a:gd name="T91" fmla="+- 0 16838 14661"/>
                            <a:gd name="T92" fmla="*/ 16838 h 2178"/>
                            <a:gd name="T93" fmla="*/ 7401 w 11906"/>
                            <a:gd name="T94" fmla="+- 0 16838 14661"/>
                            <a:gd name="T95" fmla="*/ 16838 h 2178"/>
                            <a:gd name="T96" fmla="*/ 7636 w 11906"/>
                            <a:gd name="T97" fmla="+- 0 16838 14661"/>
                            <a:gd name="T98" fmla="*/ 16838 h 2178"/>
                            <a:gd name="T99" fmla="*/ 7871 w 11906"/>
                            <a:gd name="T100" fmla="+- 0 16838 14661"/>
                            <a:gd name="T101" fmla="*/ 16838 h 2178"/>
                            <a:gd name="T102" fmla="*/ 8107 w 11906"/>
                            <a:gd name="T103" fmla="+- 0 16838 14661"/>
                            <a:gd name="T104" fmla="*/ 16838 h 2178"/>
                            <a:gd name="T105" fmla="*/ 8342 w 11906"/>
                            <a:gd name="T106" fmla="+- 0 16838 14661"/>
                            <a:gd name="T107" fmla="*/ 16838 h 2178"/>
                            <a:gd name="T108" fmla="*/ 8577 w 11906"/>
                            <a:gd name="T109" fmla="+- 0 16838 14661"/>
                            <a:gd name="T110" fmla="*/ 16838 h 2178"/>
                            <a:gd name="T111" fmla="*/ 8812 w 11906"/>
                            <a:gd name="T112" fmla="+- 0 16838 14661"/>
                            <a:gd name="T113" fmla="*/ 16838 h 2178"/>
                            <a:gd name="T114" fmla="*/ 9048 w 11906"/>
                            <a:gd name="T115" fmla="+- 0 16838 14661"/>
                            <a:gd name="T116" fmla="*/ 16838 h 2178"/>
                            <a:gd name="T117" fmla="*/ 9283 w 11906"/>
                            <a:gd name="T118" fmla="+- 0 16838 14661"/>
                            <a:gd name="T119" fmla="*/ 16838 h 2178"/>
                            <a:gd name="T120" fmla="*/ 9518 w 11906"/>
                            <a:gd name="T121" fmla="+- 0 16838 14661"/>
                            <a:gd name="T122" fmla="*/ 16838 h 2178"/>
                            <a:gd name="T123" fmla="*/ 9753 w 11906"/>
                            <a:gd name="T124" fmla="+- 0 16838 14661"/>
                            <a:gd name="T125" fmla="*/ 16838 h 2178"/>
                            <a:gd name="T126" fmla="*/ 9989 w 11906"/>
                            <a:gd name="T127" fmla="+- 0 16838 14661"/>
                            <a:gd name="T128" fmla="*/ 16838 h 2178"/>
                            <a:gd name="T129" fmla="*/ 10224 w 11906"/>
                            <a:gd name="T130" fmla="+- 0 16838 14661"/>
                            <a:gd name="T131" fmla="*/ 16838 h 2178"/>
                            <a:gd name="T132" fmla="*/ 10459 w 11906"/>
                            <a:gd name="T133" fmla="+- 0 16838 14661"/>
                            <a:gd name="T134" fmla="*/ 16838 h 2178"/>
                            <a:gd name="T135" fmla="*/ 10694 w 11906"/>
                            <a:gd name="T136" fmla="+- 0 16838 14661"/>
                            <a:gd name="T137" fmla="*/ 16838 h 2178"/>
                            <a:gd name="T138" fmla="*/ 10930 w 11906"/>
                            <a:gd name="T139" fmla="+- 0 16838 14661"/>
                            <a:gd name="T140" fmla="*/ 16838 h 2178"/>
                            <a:gd name="T141" fmla="*/ 11165 w 11906"/>
                            <a:gd name="T142" fmla="+- 0 16838 14661"/>
                            <a:gd name="T143" fmla="*/ 16838 h 2178"/>
                            <a:gd name="T144" fmla="*/ 11400 w 11906"/>
                            <a:gd name="T145" fmla="+- 0 16838 14661"/>
                            <a:gd name="T146" fmla="*/ 16838 h 2178"/>
                            <a:gd name="T147" fmla="*/ 11635 w 11906"/>
                            <a:gd name="T148" fmla="+- 0 16838 14661"/>
                            <a:gd name="T149" fmla="*/ 16838 h 2178"/>
                            <a:gd name="T150" fmla="*/ 11871 w 11906"/>
                            <a:gd name="T151" fmla="+- 0 16838 14661"/>
                            <a:gd name="T152" fmla="*/ 16838 h 217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11906" h="2178">
                              <a:moveTo>
                                <a:pt x="2168" y="0"/>
                              </a:moveTo>
                              <a:lnTo>
                                <a:pt x="0" y="2168"/>
                              </a:lnTo>
                              <a:moveTo>
                                <a:pt x="2286" y="0"/>
                              </a:moveTo>
                              <a:lnTo>
                                <a:pt x="109" y="2177"/>
                              </a:lnTo>
                              <a:moveTo>
                                <a:pt x="2403" y="0"/>
                              </a:moveTo>
                              <a:lnTo>
                                <a:pt x="226" y="2177"/>
                              </a:lnTo>
                              <a:moveTo>
                                <a:pt x="2521" y="0"/>
                              </a:moveTo>
                              <a:lnTo>
                                <a:pt x="344" y="2177"/>
                              </a:lnTo>
                              <a:moveTo>
                                <a:pt x="2639" y="0"/>
                              </a:moveTo>
                              <a:lnTo>
                                <a:pt x="462" y="2177"/>
                              </a:lnTo>
                              <a:moveTo>
                                <a:pt x="2756" y="0"/>
                              </a:moveTo>
                              <a:lnTo>
                                <a:pt x="579" y="2177"/>
                              </a:lnTo>
                              <a:moveTo>
                                <a:pt x="2874" y="0"/>
                              </a:moveTo>
                              <a:lnTo>
                                <a:pt x="697" y="2177"/>
                              </a:lnTo>
                              <a:moveTo>
                                <a:pt x="2991" y="0"/>
                              </a:moveTo>
                              <a:lnTo>
                                <a:pt x="814" y="2177"/>
                              </a:lnTo>
                              <a:moveTo>
                                <a:pt x="3109" y="0"/>
                              </a:moveTo>
                              <a:lnTo>
                                <a:pt x="932" y="2177"/>
                              </a:lnTo>
                              <a:moveTo>
                                <a:pt x="3227" y="0"/>
                              </a:moveTo>
                              <a:lnTo>
                                <a:pt x="1050" y="2177"/>
                              </a:lnTo>
                              <a:moveTo>
                                <a:pt x="3344" y="0"/>
                              </a:moveTo>
                              <a:lnTo>
                                <a:pt x="1167" y="2177"/>
                              </a:lnTo>
                              <a:moveTo>
                                <a:pt x="3462" y="0"/>
                              </a:moveTo>
                              <a:lnTo>
                                <a:pt x="1285" y="2177"/>
                              </a:lnTo>
                              <a:moveTo>
                                <a:pt x="3579" y="0"/>
                              </a:moveTo>
                              <a:lnTo>
                                <a:pt x="1402" y="2177"/>
                              </a:lnTo>
                              <a:moveTo>
                                <a:pt x="3697" y="0"/>
                              </a:moveTo>
                              <a:lnTo>
                                <a:pt x="1520" y="2177"/>
                              </a:lnTo>
                              <a:moveTo>
                                <a:pt x="3815" y="0"/>
                              </a:moveTo>
                              <a:lnTo>
                                <a:pt x="1638" y="2177"/>
                              </a:lnTo>
                              <a:moveTo>
                                <a:pt x="3932" y="0"/>
                              </a:moveTo>
                              <a:lnTo>
                                <a:pt x="1755" y="2177"/>
                              </a:lnTo>
                              <a:moveTo>
                                <a:pt x="4050" y="0"/>
                              </a:moveTo>
                              <a:lnTo>
                                <a:pt x="1873" y="2177"/>
                              </a:lnTo>
                              <a:moveTo>
                                <a:pt x="4168" y="0"/>
                              </a:moveTo>
                              <a:lnTo>
                                <a:pt x="1991" y="2177"/>
                              </a:lnTo>
                              <a:moveTo>
                                <a:pt x="4285" y="0"/>
                              </a:moveTo>
                              <a:lnTo>
                                <a:pt x="2108" y="2177"/>
                              </a:lnTo>
                              <a:moveTo>
                                <a:pt x="4403" y="0"/>
                              </a:moveTo>
                              <a:lnTo>
                                <a:pt x="2226" y="2177"/>
                              </a:lnTo>
                              <a:moveTo>
                                <a:pt x="4520" y="0"/>
                              </a:moveTo>
                              <a:lnTo>
                                <a:pt x="2343" y="2177"/>
                              </a:lnTo>
                              <a:moveTo>
                                <a:pt x="4638" y="0"/>
                              </a:moveTo>
                              <a:lnTo>
                                <a:pt x="2461" y="2177"/>
                              </a:lnTo>
                              <a:moveTo>
                                <a:pt x="4756" y="0"/>
                              </a:moveTo>
                              <a:lnTo>
                                <a:pt x="2579" y="2177"/>
                              </a:lnTo>
                              <a:moveTo>
                                <a:pt x="4873" y="0"/>
                              </a:moveTo>
                              <a:lnTo>
                                <a:pt x="2696" y="2177"/>
                              </a:lnTo>
                              <a:moveTo>
                                <a:pt x="4991" y="0"/>
                              </a:moveTo>
                              <a:lnTo>
                                <a:pt x="2814" y="2177"/>
                              </a:lnTo>
                              <a:moveTo>
                                <a:pt x="5109" y="0"/>
                              </a:moveTo>
                              <a:lnTo>
                                <a:pt x="2931" y="2177"/>
                              </a:lnTo>
                              <a:moveTo>
                                <a:pt x="5226" y="0"/>
                              </a:moveTo>
                              <a:lnTo>
                                <a:pt x="3049" y="2177"/>
                              </a:lnTo>
                              <a:moveTo>
                                <a:pt x="5344" y="0"/>
                              </a:moveTo>
                              <a:lnTo>
                                <a:pt x="3167" y="2177"/>
                              </a:lnTo>
                              <a:moveTo>
                                <a:pt x="5461" y="0"/>
                              </a:moveTo>
                              <a:lnTo>
                                <a:pt x="3284" y="2177"/>
                              </a:lnTo>
                              <a:moveTo>
                                <a:pt x="5579" y="0"/>
                              </a:moveTo>
                              <a:lnTo>
                                <a:pt x="3402" y="2177"/>
                              </a:lnTo>
                              <a:moveTo>
                                <a:pt x="5697" y="0"/>
                              </a:moveTo>
                              <a:lnTo>
                                <a:pt x="3520" y="2177"/>
                              </a:lnTo>
                              <a:moveTo>
                                <a:pt x="5814" y="0"/>
                              </a:moveTo>
                              <a:lnTo>
                                <a:pt x="3637" y="2177"/>
                              </a:lnTo>
                              <a:moveTo>
                                <a:pt x="5932" y="0"/>
                              </a:moveTo>
                              <a:lnTo>
                                <a:pt x="3755" y="2177"/>
                              </a:lnTo>
                              <a:moveTo>
                                <a:pt x="6049" y="0"/>
                              </a:moveTo>
                              <a:lnTo>
                                <a:pt x="3872" y="2177"/>
                              </a:lnTo>
                              <a:moveTo>
                                <a:pt x="6167" y="0"/>
                              </a:moveTo>
                              <a:lnTo>
                                <a:pt x="3990" y="2177"/>
                              </a:lnTo>
                              <a:moveTo>
                                <a:pt x="6285" y="0"/>
                              </a:moveTo>
                              <a:lnTo>
                                <a:pt x="4108" y="2177"/>
                              </a:lnTo>
                              <a:moveTo>
                                <a:pt x="6402" y="0"/>
                              </a:moveTo>
                              <a:lnTo>
                                <a:pt x="4225" y="2177"/>
                              </a:lnTo>
                              <a:moveTo>
                                <a:pt x="6520" y="0"/>
                              </a:moveTo>
                              <a:lnTo>
                                <a:pt x="4343" y="2177"/>
                              </a:lnTo>
                              <a:moveTo>
                                <a:pt x="6638" y="0"/>
                              </a:moveTo>
                              <a:lnTo>
                                <a:pt x="4461" y="2177"/>
                              </a:lnTo>
                              <a:moveTo>
                                <a:pt x="6755" y="0"/>
                              </a:moveTo>
                              <a:lnTo>
                                <a:pt x="4578" y="2177"/>
                              </a:lnTo>
                              <a:moveTo>
                                <a:pt x="6873" y="0"/>
                              </a:moveTo>
                              <a:lnTo>
                                <a:pt x="4696" y="2177"/>
                              </a:lnTo>
                              <a:moveTo>
                                <a:pt x="6990" y="0"/>
                              </a:moveTo>
                              <a:lnTo>
                                <a:pt x="4813" y="2177"/>
                              </a:lnTo>
                              <a:moveTo>
                                <a:pt x="7108" y="0"/>
                              </a:moveTo>
                              <a:lnTo>
                                <a:pt x="4931" y="2177"/>
                              </a:lnTo>
                              <a:moveTo>
                                <a:pt x="7226" y="0"/>
                              </a:moveTo>
                              <a:lnTo>
                                <a:pt x="5049" y="2177"/>
                              </a:lnTo>
                              <a:moveTo>
                                <a:pt x="7343" y="0"/>
                              </a:moveTo>
                              <a:lnTo>
                                <a:pt x="5166" y="2177"/>
                              </a:lnTo>
                              <a:moveTo>
                                <a:pt x="7461" y="0"/>
                              </a:moveTo>
                              <a:lnTo>
                                <a:pt x="5284" y="2177"/>
                              </a:lnTo>
                              <a:moveTo>
                                <a:pt x="7578" y="0"/>
                              </a:moveTo>
                              <a:lnTo>
                                <a:pt x="5401" y="2177"/>
                              </a:lnTo>
                              <a:moveTo>
                                <a:pt x="7696" y="0"/>
                              </a:moveTo>
                              <a:lnTo>
                                <a:pt x="5519" y="2177"/>
                              </a:lnTo>
                              <a:moveTo>
                                <a:pt x="7814" y="0"/>
                              </a:moveTo>
                              <a:lnTo>
                                <a:pt x="5637" y="2177"/>
                              </a:lnTo>
                              <a:moveTo>
                                <a:pt x="7931" y="0"/>
                              </a:moveTo>
                              <a:lnTo>
                                <a:pt x="5754" y="2177"/>
                              </a:lnTo>
                              <a:moveTo>
                                <a:pt x="8049" y="0"/>
                              </a:moveTo>
                              <a:lnTo>
                                <a:pt x="5872" y="2177"/>
                              </a:lnTo>
                              <a:moveTo>
                                <a:pt x="8167" y="0"/>
                              </a:moveTo>
                              <a:lnTo>
                                <a:pt x="5990" y="2177"/>
                              </a:lnTo>
                              <a:moveTo>
                                <a:pt x="8284" y="0"/>
                              </a:moveTo>
                              <a:lnTo>
                                <a:pt x="6107" y="2177"/>
                              </a:lnTo>
                              <a:moveTo>
                                <a:pt x="8402" y="0"/>
                              </a:moveTo>
                              <a:lnTo>
                                <a:pt x="6225" y="2177"/>
                              </a:lnTo>
                              <a:moveTo>
                                <a:pt x="8519" y="0"/>
                              </a:moveTo>
                              <a:lnTo>
                                <a:pt x="6342" y="2177"/>
                              </a:lnTo>
                              <a:moveTo>
                                <a:pt x="8637" y="0"/>
                              </a:moveTo>
                              <a:lnTo>
                                <a:pt x="6460" y="2177"/>
                              </a:lnTo>
                              <a:moveTo>
                                <a:pt x="8755" y="0"/>
                              </a:moveTo>
                              <a:lnTo>
                                <a:pt x="6578" y="2177"/>
                              </a:lnTo>
                              <a:moveTo>
                                <a:pt x="8872" y="0"/>
                              </a:moveTo>
                              <a:lnTo>
                                <a:pt x="6695" y="2177"/>
                              </a:lnTo>
                              <a:moveTo>
                                <a:pt x="8990" y="0"/>
                              </a:moveTo>
                              <a:lnTo>
                                <a:pt x="6813" y="2177"/>
                              </a:lnTo>
                              <a:moveTo>
                                <a:pt x="9108" y="0"/>
                              </a:moveTo>
                              <a:lnTo>
                                <a:pt x="6931" y="2177"/>
                              </a:lnTo>
                              <a:moveTo>
                                <a:pt x="9225" y="0"/>
                              </a:moveTo>
                              <a:lnTo>
                                <a:pt x="7048" y="2177"/>
                              </a:lnTo>
                              <a:moveTo>
                                <a:pt x="9343" y="0"/>
                              </a:moveTo>
                              <a:lnTo>
                                <a:pt x="7166" y="2177"/>
                              </a:lnTo>
                              <a:moveTo>
                                <a:pt x="9460" y="0"/>
                              </a:moveTo>
                              <a:lnTo>
                                <a:pt x="7283" y="2177"/>
                              </a:lnTo>
                              <a:moveTo>
                                <a:pt x="9578" y="0"/>
                              </a:moveTo>
                              <a:lnTo>
                                <a:pt x="7401" y="2177"/>
                              </a:lnTo>
                              <a:moveTo>
                                <a:pt x="9696" y="0"/>
                              </a:moveTo>
                              <a:lnTo>
                                <a:pt x="7519" y="2177"/>
                              </a:lnTo>
                              <a:moveTo>
                                <a:pt x="9813" y="0"/>
                              </a:moveTo>
                              <a:lnTo>
                                <a:pt x="7636" y="2177"/>
                              </a:lnTo>
                              <a:moveTo>
                                <a:pt x="9931" y="0"/>
                              </a:moveTo>
                              <a:lnTo>
                                <a:pt x="7754" y="2177"/>
                              </a:lnTo>
                              <a:moveTo>
                                <a:pt x="10048" y="0"/>
                              </a:moveTo>
                              <a:lnTo>
                                <a:pt x="7871" y="2177"/>
                              </a:lnTo>
                              <a:moveTo>
                                <a:pt x="10166" y="0"/>
                              </a:moveTo>
                              <a:lnTo>
                                <a:pt x="7989" y="2177"/>
                              </a:lnTo>
                              <a:moveTo>
                                <a:pt x="10284" y="0"/>
                              </a:moveTo>
                              <a:lnTo>
                                <a:pt x="8107" y="2177"/>
                              </a:lnTo>
                              <a:moveTo>
                                <a:pt x="10401" y="0"/>
                              </a:moveTo>
                              <a:lnTo>
                                <a:pt x="8224" y="2177"/>
                              </a:lnTo>
                              <a:moveTo>
                                <a:pt x="10519" y="0"/>
                              </a:moveTo>
                              <a:lnTo>
                                <a:pt x="8342" y="2177"/>
                              </a:lnTo>
                              <a:moveTo>
                                <a:pt x="10637" y="0"/>
                              </a:moveTo>
                              <a:lnTo>
                                <a:pt x="8460" y="2177"/>
                              </a:lnTo>
                              <a:moveTo>
                                <a:pt x="10754" y="0"/>
                              </a:moveTo>
                              <a:lnTo>
                                <a:pt x="8577" y="2177"/>
                              </a:lnTo>
                              <a:moveTo>
                                <a:pt x="10872" y="0"/>
                              </a:moveTo>
                              <a:lnTo>
                                <a:pt x="8695" y="2177"/>
                              </a:lnTo>
                              <a:moveTo>
                                <a:pt x="10989" y="0"/>
                              </a:moveTo>
                              <a:lnTo>
                                <a:pt x="8812" y="2177"/>
                              </a:lnTo>
                              <a:moveTo>
                                <a:pt x="11107" y="0"/>
                              </a:moveTo>
                              <a:lnTo>
                                <a:pt x="8930" y="2177"/>
                              </a:lnTo>
                              <a:moveTo>
                                <a:pt x="11225" y="0"/>
                              </a:moveTo>
                              <a:lnTo>
                                <a:pt x="9048" y="2177"/>
                              </a:lnTo>
                              <a:moveTo>
                                <a:pt x="11342" y="0"/>
                              </a:moveTo>
                              <a:lnTo>
                                <a:pt x="9165" y="2177"/>
                              </a:lnTo>
                              <a:moveTo>
                                <a:pt x="11460" y="0"/>
                              </a:moveTo>
                              <a:lnTo>
                                <a:pt x="9283" y="2177"/>
                              </a:lnTo>
                              <a:moveTo>
                                <a:pt x="11578" y="0"/>
                              </a:moveTo>
                              <a:lnTo>
                                <a:pt x="9401" y="2177"/>
                              </a:lnTo>
                              <a:moveTo>
                                <a:pt x="11695" y="0"/>
                              </a:moveTo>
                              <a:lnTo>
                                <a:pt x="9518" y="2177"/>
                              </a:lnTo>
                              <a:moveTo>
                                <a:pt x="11813" y="0"/>
                              </a:moveTo>
                              <a:lnTo>
                                <a:pt x="9636" y="2177"/>
                              </a:lnTo>
                              <a:moveTo>
                                <a:pt x="11906" y="25"/>
                              </a:moveTo>
                              <a:lnTo>
                                <a:pt x="9753" y="2177"/>
                              </a:lnTo>
                              <a:moveTo>
                                <a:pt x="11906" y="142"/>
                              </a:moveTo>
                              <a:lnTo>
                                <a:pt x="9871" y="2177"/>
                              </a:lnTo>
                              <a:moveTo>
                                <a:pt x="11906" y="260"/>
                              </a:moveTo>
                              <a:lnTo>
                                <a:pt x="9989" y="2177"/>
                              </a:lnTo>
                              <a:moveTo>
                                <a:pt x="11906" y="378"/>
                              </a:moveTo>
                              <a:lnTo>
                                <a:pt x="10106" y="2177"/>
                              </a:lnTo>
                              <a:moveTo>
                                <a:pt x="11906" y="495"/>
                              </a:moveTo>
                              <a:lnTo>
                                <a:pt x="10224" y="2177"/>
                              </a:lnTo>
                              <a:moveTo>
                                <a:pt x="11906" y="613"/>
                              </a:moveTo>
                              <a:lnTo>
                                <a:pt x="10341" y="2177"/>
                              </a:lnTo>
                              <a:moveTo>
                                <a:pt x="11906" y="730"/>
                              </a:moveTo>
                              <a:lnTo>
                                <a:pt x="10459" y="2177"/>
                              </a:lnTo>
                              <a:moveTo>
                                <a:pt x="11906" y="848"/>
                              </a:moveTo>
                              <a:lnTo>
                                <a:pt x="10577" y="2177"/>
                              </a:lnTo>
                              <a:moveTo>
                                <a:pt x="11906" y="966"/>
                              </a:moveTo>
                              <a:lnTo>
                                <a:pt x="10694" y="2177"/>
                              </a:lnTo>
                              <a:moveTo>
                                <a:pt x="11906" y="1083"/>
                              </a:moveTo>
                              <a:lnTo>
                                <a:pt x="10812" y="2177"/>
                              </a:lnTo>
                              <a:moveTo>
                                <a:pt x="11906" y="1201"/>
                              </a:moveTo>
                              <a:lnTo>
                                <a:pt x="10930" y="2177"/>
                              </a:lnTo>
                              <a:moveTo>
                                <a:pt x="11906" y="1318"/>
                              </a:moveTo>
                              <a:lnTo>
                                <a:pt x="11047" y="2177"/>
                              </a:lnTo>
                              <a:moveTo>
                                <a:pt x="11906" y="1436"/>
                              </a:moveTo>
                              <a:lnTo>
                                <a:pt x="11165" y="2177"/>
                              </a:lnTo>
                              <a:moveTo>
                                <a:pt x="11906" y="1554"/>
                              </a:moveTo>
                              <a:lnTo>
                                <a:pt x="11282" y="2177"/>
                              </a:lnTo>
                              <a:moveTo>
                                <a:pt x="11906" y="1671"/>
                              </a:moveTo>
                              <a:lnTo>
                                <a:pt x="11400" y="2177"/>
                              </a:lnTo>
                              <a:moveTo>
                                <a:pt x="11906" y="1789"/>
                              </a:moveTo>
                              <a:lnTo>
                                <a:pt x="11518" y="2177"/>
                              </a:lnTo>
                              <a:moveTo>
                                <a:pt x="11906" y="1907"/>
                              </a:moveTo>
                              <a:lnTo>
                                <a:pt x="11635" y="2177"/>
                              </a:lnTo>
                              <a:moveTo>
                                <a:pt x="11906" y="2024"/>
                              </a:moveTo>
                              <a:lnTo>
                                <a:pt x="11753" y="2177"/>
                              </a:lnTo>
                              <a:moveTo>
                                <a:pt x="11906" y="2142"/>
                              </a:moveTo>
                              <a:lnTo>
                                <a:pt x="11871" y="2177"/>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903378" name="AutoShape 8"/>
                      <wps:cNvSpPr>
                        <a:spLocks/>
                      </wps:cNvSpPr>
                      <wps:spPr bwMode="auto">
                        <a:xfrm>
                          <a:off x="0" y="14660"/>
                          <a:ext cx="2041" cy="2041"/>
                        </a:xfrm>
                        <a:custGeom>
                          <a:avLst/>
                          <a:gdLst>
                            <a:gd name="T0" fmla="*/ 41 w 2041"/>
                            <a:gd name="T1" fmla="+- 0 14661 14661"/>
                            <a:gd name="T2" fmla="*/ 14661 h 2041"/>
                            <a:gd name="T3" fmla="*/ 0 w 2041"/>
                            <a:gd name="T4" fmla="+- 0 14702 14661"/>
                            <a:gd name="T5" fmla="*/ 14702 h 2041"/>
                            <a:gd name="T6" fmla="*/ 159 w 2041"/>
                            <a:gd name="T7" fmla="+- 0 14661 14661"/>
                            <a:gd name="T8" fmla="*/ 14661 h 2041"/>
                            <a:gd name="T9" fmla="*/ 0 w 2041"/>
                            <a:gd name="T10" fmla="+- 0 14819 14661"/>
                            <a:gd name="T11" fmla="*/ 14819 h 2041"/>
                            <a:gd name="T12" fmla="*/ 276 w 2041"/>
                            <a:gd name="T13" fmla="+- 0 14661 14661"/>
                            <a:gd name="T14" fmla="*/ 14661 h 2041"/>
                            <a:gd name="T15" fmla="*/ 0 w 2041"/>
                            <a:gd name="T16" fmla="+- 0 14937 14661"/>
                            <a:gd name="T17" fmla="*/ 14937 h 2041"/>
                            <a:gd name="T18" fmla="*/ 394 w 2041"/>
                            <a:gd name="T19" fmla="+- 0 14661 14661"/>
                            <a:gd name="T20" fmla="*/ 14661 h 2041"/>
                            <a:gd name="T21" fmla="*/ 0 w 2041"/>
                            <a:gd name="T22" fmla="+- 0 15055 14661"/>
                            <a:gd name="T23" fmla="*/ 15055 h 2041"/>
                            <a:gd name="T24" fmla="*/ 511 w 2041"/>
                            <a:gd name="T25" fmla="+- 0 14661 14661"/>
                            <a:gd name="T26" fmla="*/ 14661 h 2041"/>
                            <a:gd name="T27" fmla="*/ 0 w 2041"/>
                            <a:gd name="T28" fmla="+- 0 15172 14661"/>
                            <a:gd name="T29" fmla="*/ 15172 h 2041"/>
                            <a:gd name="T30" fmla="*/ 629 w 2041"/>
                            <a:gd name="T31" fmla="+- 0 14661 14661"/>
                            <a:gd name="T32" fmla="*/ 14661 h 2041"/>
                            <a:gd name="T33" fmla="*/ 0 w 2041"/>
                            <a:gd name="T34" fmla="+- 0 15290 14661"/>
                            <a:gd name="T35" fmla="*/ 15290 h 2041"/>
                            <a:gd name="T36" fmla="*/ 747 w 2041"/>
                            <a:gd name="T37" fmla="+- 0 14661 14661"/>
                            <a:gd name="T38" fmla="*/ 14661 h 2041"/>
                            <a:gd name="T39" fmla="*/ 0 w 2041"/>
                            <a:gd name="T40" fmla="+- 0 15407 14661"/>
                            <a:gd name="T41" fmla="*/ 15407 h 2041"/>
                            <a:gd name="T42" fmla="*/ 864 w 2041"/>
                            <a:gd name="T43" fmla="+- 0 14661 14661"/>
                            <a:gd name="T44" fmla="*/ 14661 h 2041"/>
                            <a:gd name="T45" fmla="*/ 0 w 2041"/>
                            <a:gd name="T46" fmla="+- 0 15525 14661"/>
                            <a:gd name="T47" fmla="*/ 15525 h 2041"/>
                            <a:gd name="T48" fmla="*/ 982 w 2041"/>
                            <a:gd name="T49" fmla="+- 0 14661 14661"/>
                            <a:gd name="T50" fmla="*/ 14661 h 2041"/>
                            <a:gd name="T51" fmla="*/ 0 w 2041"/>
                            <a:gd name="T52" fmla="+- 0 15643 14661"/>
                            <a:gd name="T53" fmla="*/ 15643 h 2041"/>
                            <a:gd name="T54" fmla="*/ 1100 w 2041"/>
                            <a:gd name="T55" fmla="+- 0 14661 14661"/>
                            <a:gd name="T56" fmla="*/ 14661 h 2041"/>
                            <a:gd name="T57" fmla="*/ 0 w 2041"/>
                            <a:gd name="T58" fmla="+- 0 15760 14661"/>
                            <a:gd name="T59" fmla="*/ 15760 h 2041"/>
                            <a:gd name="T60" fmla="*/ 1217 w 2041"/>
                            <a:gd name="T61" fmla="+- 0 14661 14661"/>
                            <a:gd name="T62" fmla="*/ 14661 h 2041"/>
                            <a:gd name="T63" fmla="*/ 0 w 2041"/>
                            <a:gd name="T64" fmla="+- 0 15878 14661"/>
                            <a:gd name="T65" fmla="*/ 15878 h 2041"/>
                            <a:gd name="T66" fmla="*/ 1335 w 2041"/>
                            <a:gd name="T67" fmla="+- 0 14661 14661"/>
                            <a:gd name="T68" fmla="*/ 14661 h 2041"/>
                            <a:gd name="T69" fmla="*/ 0 w 2041"/>
                            <a:gd name="T70" fmla="+- 0 15996 14661"/>
                            <a:gd name="T71" fmla="*/ 15996 h 2041"/>
                            <a:gd name="T72" fmla="*/ 1452 w 2041"/>
                            <a:gd name="T73" fmla="+- 0 14661 14661"/>
                            <a:gd name="T74" fmla="*/ 14661 h 2041"/>
                            <a:gd name="T75" fmla="*/ 0 w 2041"/>
                            <a:gd name="T76" fmla="+- 0 16113 14661"/>
                            <a:gd name="T77" fmla="*/ 16113 h 2041"/>
                            <a:gd name="T78" fmla="*/ 1570 w 2041"/>
                            <a:gd name="T79" fmla="+- 0 14661 14661"/>
                            <a:gd name="T80" fmla="*/ 14661 h 2041"/>
                            <a:gd name="T81" fmla="*/ 0 w 2041"/>
                            <a:gd name="T82" fmla="+- 0 16231 14661"/>
                            <a:gd name="T83" fmla="*/ 16231 h 2041"/>
                            <a:gd name="T84" fmla="*/ 1688 w 2041"/>
                            <a:gd name="T85" fmla="+- 0 14661 14661"/>
                            <a:gd name="T86" fmla="*/ 14661 h 2041"/>
                            <a:gd name="T87" fmla="*/ 0 w 2041"/>
                            <a:gd name="T88" fmla="+- 0 16348 14661"/>
                            <a:gd name="T89" fmla="*/ 16348 h 2041"/>
                            <a:gd name="T90" fmla="*/ 1805 w 2041"/>
                            <a:gd name="T91" fmla="+- 0 14661 14661"/>
                            <a:gd name="T92" fmla="*/ 14661 h 2041"/>
                            <a:gd name="T93" fmla="*/ 0 w 2041"/>
                            <a:gd name="T94" fmla="+- 0 16466 14661"/>
                            <a:gd name="T95" fmla="*/ 16466 h 2041"/>
                            <a:gd name="T96" fmla="*/ 1923 w 2041"/>
                            <a:gd name="T97" fmla="+- 0 14661 14661"/>
                            <a:gd name="T98" fmla="*/ 14661 h 2041"/>
                            <a:gd name="T99" fmla="*/ 0 w 2041"/>
                            <a:gd name="T100" fmla="+- 0 16584 14661"/>
                            <a:gd name="T101" fmla="*/ 16584 h 2041"/>
                            <a:gd name="T102" fmla="*/ 2040 w 2041"/>
                            <a:gd name="T103" fmla="+- 0 14661 14661"/>
                            <a:gd name="T104" fmla="*/ 14661 h 2041"/>
                            <a:gd name="T105" fmla="*/ 0 w 2041"/>
                            <a:gd name="T106" fmla="+- 0 16701 14661"/>
                            <a:gd name="T107" fmla="*/ 16701 h 204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041" h="2041">
                              <a:moveTo>
                                <a:pt x="41" y="0"/>
                              </a:moveTo>
                              <a:lnTo>
                                <a:pt x="0" y="41"/>
                              </a:lnTo>
                              <a:moveTo>
                                <a:pt x="159" y="0"/>
                              </a:moveTo>
                              <a:lnTo>
                                <a:pt x="0" y="158"/>
                              </a:lnTo>
                              <a:moveTo>
                                <a:pt x="276" y="0"/>
                              </a:moveTo>
                              <a:lnTo>
                                <a:pt x="0" y="276"/>
                              </a:lnTo>
                              <a:moveTo>
                                <a:pt x="394" y="0"/>
                              </a:moveTo>
                              <a:lnTo>
                                <a:pt x="0" y="394"/>
                              </a:lnTo>
                              <a:moveTo>
                                <a:pt x="511" y="0"/>
                              </a:moveTo>
                              <a:lnTo>
                                <a:pt x="0" y="511"/>
                              </a:lnTo>
                              <a:moveTo>
                                <a:pt x="629" y="0"/>
                              </a:moveTo>
                              <a:lnTo>
                                <a:pt x="0" y="629"/>
                              </a:lnTo>
                              <a:moveTo>
                                <a:pt x="747" y="0"/>
                              </a:moveTo>
                              <a:lnTo>
                                <a:pt x="0" y="746"/>
                              </a:lnTo>
                              <a:moveTo>
                                <a:pt x="864" y="0"/>
                              </a:moveTo>
                              <a:lnTo>
                                <a:pt x="0" y="864"/>
                              </a:lnTo>
                              <a:moveTo>
                                <a:pt x="982" y="0"/>
                              </a:moveTo>
                              <a:lnTo>
                                <a:pt x="0" y="982"/>
                              </a:lnTo>
                              <a:moveTo>
                                <a:pt x="1100" y="0"/>
                              </a:moveTo>
                              <a:lnTo>
                                <a:pt x="0" y="1099"/>
                              </a:lnTo>
                              <a:moveTo>
                                <a:pt x="1217" y="0"/>
                              </a:moveTo>
                              <a:lnTo>
                                <a:pt x="0" y="1217"/>
                              </a:lnTo>
                              <a:moveTo>
                                <a:pt x="1335" y="0"/>
                              </a:moveTo>
                              <a:lnTo>
                                <a:pt x="0" y="1335"/>
                              </a:lnTo>
                              <a:moveTo>
                                <a:pt x="1452" y="0"/>
                              </a:moveTo>
                              <a:lnTo>
                                <a:pt x="0" y="1452"/>
                              </a:lnTo>
                              <a:moveTo>
                                <a:pt x="1570" y="0"/>
                              </a:moveTo>
                              <a:lnTo>
                                <a:pt x="0" y="1570"/>
                              </a:lnTo>
                              <a:moveTo>
                                <a:pt x="1688" y="0"/>
                              </a:moveTo>
                              <a:lnTo>
                                <a:pt x="0" y="1687"/>
                              </a:lnTo>
                              <a:moveTo>
                                <a:pt x="1805" y="0"/>
                              </a:moveTo>
                              <a:lnTo>
                                <a:pt x="0" y="1805"/>
                              </a:lnTo>
                              <a:moveTo>
                                <a:pt x="1923" y="0"/>
                              </a:moveTo>
                              <a:lnTo>
                                <a:pt x="0" y="1923"/>
                              </a:lnTo>
                              <a:moveTo>
                                <a:pt x="2040" y="0"/>
                              </a:moveTo>
                              <a:lnTo>
                                <a:pt x="0" y="2040"/>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35D039" id="Group 1724143213" o:spid="_x0000_s1026" style="position:absolute;margin-left:0;margin-top:.6pt;width:613.05pt;height:136.35pt;z-index:-251657216;mso-position-horizontal:left;mso-position-horizontal-relative:page;mso-position-vertical-relative:bottom-margin-area" coordorigin=",14660" coordsize="11906,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">
              <v:shape id="AutoShape 7" o:spid="_x0000_s1027" style="position:absolute;top:14660;width:11906;height:2178;visibility:visible;mso-wrap-style:square;v-text-anchor:top" coordsize="11906,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" path="m2168,l,2168m2286,l109,2177m2403,l226,2177m2521,l344,2177m2639,l462,2177m2756,l579,2177m2874,l697,2177m2991,l814,2177m3109,l932,2177m3227,l1050,2177m3344,l1167,2177m3462,l1285,2177m3579,l1402,2177m3697,l1520,2177m3815,l1638,2177m3932,l1755,2177m4050,l1873,2177m4168,l1991,2177m4285,l2108,2177m4403,l2226,2177m4520,l2343,2177m4638,l2461,2177m4756,l2579,2177m4873,l2696,2177m4991,l2814,2177m5109,l2931,2177m5226,l3049,2177m5344,l3167,2177m5461,l3284,2177m5579,l3402,2177m5697,l3520,2177m5814,l3637,2177m5932,l3755,2177m6049,l3872,2177m6167,l3990,2177m6285,l4108,2177m6402,l4225,2177m6520,l4343,2177m6638,l4461,2177m6755,l4578,2177m6873,l4696,2177m6990,l4813,2177m7108,l4931,2177m7226,l5049,2177m7343,l5166,2177m7461,l5284,2177m7578,l5401,2177m7696,l5519,2177m7814,l5637,2177m7931,l5754,2177m8049,l5872,2177m8167,l5990,2177m8284,l6107,2177m8402,l6225,2177m8519,l6342,2177m8637,l6460,2177m8755,l6578,2177m8872,l6695,2177m8990,l6813,2177m9108,l6931,2177m9225,l7048,2177m9343,l7166,2177m9460,l7283,2177m9578,l7401,2177m9696,l7519,2177m9813,l7636,2177m9931,l7754,2177m10048,l7871,2177m10166,l7989,2177m10284,l8107,2177m10401,l8224,2177m10519,l8342,2177m10637,l8460,2177m10754,l8577,2177m10872,l8695,2177m10989,l8812,2177m11107,l8930,2177m11225,l9048,2177m11342,l9165,2177m11460,l9283,2177m11578,l9401,2177m11695,l9518,2177m11813,l9636,2177m11906,25l9753,2177m11906,142l9871,2177m11906,260l9989,2177m11906,378l10106,2177m11906,495l10224,2177m11906,613l10341,2177m11906,730l10459,2177m11906,848l10577,2177m11906,966l10694,2177m11906,1083l10812,2177t1094,-976l10930,2177t976,-859l11047,2177t859,-741l11165,2177t741,-623l11282,2177t624,-506l11400,2177t506,-388l11518,2177t388,-270l11635,2177t271,-153l11753,2177t153,-35l11871,2177e" filled="f" strokecolor="#bcbec0" strokeweight=".133mm">
                <v:path arrowok="t" o:connecttype="custom" o:connectlocs="109,16838;344,16838;579,16838;814,16838;1050,16838;1285,16838;1520,16838;1755,16838;1991,16838;2226,16838;2461,16838;2696,16838;2931,16838;3167,16838;3402,16838;3637,16838;3872,16838;4108,16838;4343,16838;4578,16838;4813,16838;5049,16838;5284,16838;5519,16838;5754,16838;5990,16838;6225,16838;6460,16838;6695,16838;6931,16838;7166,16838;7401,16838;7636,16838;7871,16838;8107,16838;8342,16838;8577,16838;8812,16838;9048,16838;9283,16838;9518,16838;9753,16838;9989,16838;10224,16838;10459,16838;10694,16838;10930,16838;11165,16838;11400,16838;11635,16838;11871,16838" o:connectangles="0,0,0,0,0,0,0,0,0,0,0,0,0,0,0,0,0,0,0,0,0,0,0,0,0,0,0,0,0,0,0,0,0,0,0,0,0,0,0,0,0,0,0,0,0,0,0,0,0,0,0"/>
              </v:shape>
              <v:shape id="AutoShape 8" o:spid="_x0000_s1028" style="position:absolute;top:14660;width:2041;height:2041;visibility:visible;mso-wrap-style:square;v-text-anchor:top" coordsize="204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" path="m41,l,41m159,l,158m276,l,276m394,l,394m511,l,511m629,l,629m747,l,746m864,l,864m982,l,982m1100,l,1099m1217,l,1217m1335,l,1335m1452,l,1452m1570,l,1570m1688,l,1687m1805,l,1805m1923,l,1923m2040,l,2040e" filled="f" strokecolor="#bcbec0" strokeweight=".133mm">
                <v:path arrowok="t" o:connecttype="custom" o:connectlocs="41,14661;0,14702;159,14661;0,14819;276,14661;0,14937;394,14661;0,15055;511,14661;0,15172;629,14661;0,15290;747,14661;0,15407;864,14661;0,15525;982,14661;0,15643;1100,14661;0,15760;1217,14661;0,15878;1335,14661;0,15996;1452,14661;0,16113;1570,14661;0,16231;1688,14661;0,16348;1805,14661;0,16466;1923,14661;0,16584;2040,14661;0,16701" o:connectangles="0,0,0,0,0,0,0,0,0,0,0,0,0,0,0,0,0,0,0,0,0,0,0,0,0,0,0,0,0,0,0,0,0,0,0,0"/>
              </v:shape>
              <w10:wrap anchorx="page" anchory="margin"/>
            </v:group>
          </w:pict>
        </mc:Fallback>
      </mc:AlternateContent>
    </w:r>
    <w:r w:rsidR="008436E6" w:rsidRPr="008436E6">
      <w:rPr>
        <w:rFonts w:ascii="Museo Sans 100" w:hAnsi="Museo Sans 100"/>
        <w:sz w:val="20"/>
        <w:szCs w:val="20"/>
      </w:rPr>
      <w:t xml:space="preserve">Section 13 48 00 - </w:t>
    </w:r>
    <w:r w:rsidR="008436E6" w:rsidRPr="008436E6">
      <w:rPr>
        <w:rFonts w:ascii="Museo Sans 100" w:hAnsi="Museo Sans 100"/>
        <w:sz w:val="20"/>
        <w:szCs w:val="20"/>
      </w:rPr>
      <w:fldChar w:fldCharType="begin"/>
    </w:r>
    <w:r w:rsidR="008436E6" w:rsidRPr="008436E6">
      <w:rPr>
        <w:rFonts w:ascii="Museo Sans 100" w:hAnsi="Museo Sans 100"/>
        <w:sz w:val="20"/>
        <w:szCs w:val="20"/>
      </w:rPr>
      <w:instrText xml:space="preserve"> PAGE   \* MERGEFORMAT </w:instrText>
    </w:r>
    <w:r w:rsidR="008436E6" w:rsidRPr="008436E6">
      <w:rPr>
        <w:rFonts w:ascii="Museo Sans 100" w:hAnsi="Museo Sans 100"/>
        <w:sz w:val="20"/>
        <w:szCs w:val="20"/>
      </w:rPr>
      <w:fldChar w:fldCharType="separate"/>
    </w:r>
    <w:r w:rsidR="008436E6" w:rsidRPr="008436E6">
      <w:rPr>
        <w:rFonts w:ascii="Museo Sans 100" w:hAnsi="Museo Sans 100"/>
        <w:sz w:val="20"/>
        <w:szCs w:val="20"/>
      </w:rPr>
      <w:t>1</w:t>
    </w:r>
    <w:r w:rsidR="008436E6" w:rsidRPr="008436E6">
      <w:rPr>
        <w:rFonts w:ascii="Museo Sans 100" w:hAnsi="Museo Sans 100"/>
        <w:noProof/>
        <w:sz w:val="20"/>
        <w:szCs w:val="20"/>
      </w:rPr>
      <w:fldChar w:fldCharType="end"/>
    </w:r>
  </w:p>
  <w:p w14:paraId="7C40199B" w14:textId="77777777" w:rsidR="008436E6" w:rsidRDefault="00843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0A98E5" w14:textId="77777777" w:rsidR="00E64BA0" w:rsidRDefault="00E64BA0" w:rsidP="00417A35">
      <w:pPr>
        <w:spacing w:after="0" w:line="240" w:lineRule="auto"/>
      </w:pPr>
      <w:bookmarkStart w:id="0" w:name="_Hlk64720244"/>
      <w:bookmarkEnd w:id="0"/>
      <w:r>
        <w:separator/>
      </w:r>
    </w:p>
  </w:footnote>
  <w:footnote w:type="continuationSeparator" w:id="0">
    <w:p w14:paraId="3448C917" w14:textId="77777777" w:rsidR="00E64BA0" w:rsidRDefault="00E64BA0" w:rsidP="00417A35">
      <w:pPr>
        <w:spacing w:after="0" w:line="240" w:lineRule="auto"/>
      </w:pPr>
      <w:r>
        <w:continuationSeparator/>
      </w:r>
    </w:p>
  </w:footnote>
  <w:footnote w:type="continuationNotice" w:id="1">
    <w:p w14:paraId="1A294FFB" w14:textId="77777777" w:rsidR="00E64BA0" w:rsidRDefault="00E64B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rsidTr="001A5ADB">
      <w:tc>
        <w:tcPr>
          <w:tcW w:w="1836" w:type="dxa"/>
        </w:tcPr>
        <w:p w14:paraId="1E6A1924" w14:textId="366978EB" w:rsidR="00D74FDB" w:rsidRPr="008C3D9F" w:rsidRDefault="00D74FDB" w:rsidP="00D74FDB">
          <w:pPr>
            <w:pStyle w:val="Header"/>
            <w:rPr>
              <w:rFonts w:ascii="Museo Sans 100" w:hAnsi="Museo Sans 100"/>
              <w:noProof/>
              <w:sz w:val="18"/>
              <w:szCs w:val="18"/>
            </w:rPr>
          </w:pPr>
          <w:bookmarkStart w:id="20"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Header"/>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5F81FCB1" w:rsidR="00D74FDB" w:rsidRPr="008C3D9F" w:rsidRDefault="00000000" w:rsidP="00D74FDB">
          <w:pPr>
            <w:pStyle w:val="Header"/>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r w:rsidR="003D54DE">
                <w:rPr>
                  <w:rFonts w:ascii="Museo Sans 100" w:hAnsi="Museo Sans 100"/>
                  <w:sz w:val="18"/>
                  <w:szCs w:val="18"/>
                </w:rPr>
                <w:t>Stravifloor Mount</w:t>
              </w:r>
            </w:sdtContent>
          </w:sdt>
        </w:p>
      </w:tc>
    </w:tr>
    <w:tr w:rsidR="00D74FDB" w:rsidRPr="009113B4" w14:paraId="688496C7" w14:textId="77777777" w:rsidTr="001A5ADB">
      <w:tc>
        <w:tcPr>
          <w:tcW w:w="1836" w:type="dxa"/>
        </w:tcPr>
        <w:p w14:paraId="11EC5CD4"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4BBE6C3F" w:rsidR="00D74FDB" w:rsidRPr="008C3D9F" w:rsidRDefault="00F53DA8" w:rsidP="00D74FDB">
          <w:pPr>
            <w:pStyle w:val="Header"/>
            <w:rPr>
              <w:rFonts w:ascii="Museo Sans 100" w:hAnsi="Museo Sans 100"/>
              <w:noProof/>
              <w:sz w:val="18"/>
              <w:szCs w:val="18"/>
            </w:rPr>
          </w:pPr>
          <w:r>
            <w:rPr>
              <w:rFonts w:ascii="Museo Sans 100" w:hAnsi="Museo Sans 100"/>
              <w:noProof/>
              <w:sz w:val="18"/>
              <w:szCs w:val="18"/>
            </w:rPr>
            <w:t>CA</w:t>
          </w:r>
        </w:p>
      </w:tc>
      <w:tc>
        <w:tcPr>
          <w:tcW w:w="1701" w:type="dxa"/>
        </w:tcPr>
        <w:p w14:paraId="4D82E5D2" w14:textId="77777777" w:rsidR="00D74FDB" w:rsidRPr="008C3D9F" w:rsidRDefault="00D74FDB" w:rsidP="00D74FDB">
          <w:pPr>
            <w:pStyle w:val="Header"/>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3571AF8E"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 xml:space="preserve">Isolated Floating </w:t>
              </w:r>
              <w:r w:rsidR="001E051A">
                <w:rPr>
                  <w:rFonts w:ascii="Museo Sans 100" w:hAnsi="Museo Sans 100"/>
                  <w:noProof/>
                  <w:sz w:val="18"/>
                  <w:szCs w:val="18"/>
                </w:rPr>
                <w:t>Floor</w:t>
              </w:r>
            </w:p>
          </w:tc>
        </w:sdtContent>
      </w:sdt>
    </w:tr>
    <w:tr w:rsidR="00D74FDB" w:rsidRPr="009113B4" w14:paraId="79DD2B19" w14:textId="77777777" w:rsidTr="001A5ADB">
      <w:tc>
        <w:tcPr>
          <w:tcW w:w="1836" w:type="dxa"/>
        </w:tcPr>
        <w:p w14:paraId="41994781"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37DB26DA"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B36252">
                <w:rPr>
                  <w:rFonts w:ascii="Museo Sans 100" w:hAnsi="Museo Sans 100"/>
                  <w:noProof/>
                  <w:sz w:val="18"/>
                  <w:szCs w:val="18"/>
                </w:rPr>
                <w:t>02</w:t>
              </w:r>
            </w:sdtContent>
          </w:sdt>
        </w:p>
      </w:tc>
      <w:tc>
        <w:tcPr>
          <w:tcW w:w="1701" w:type="dxa"/>
        </w:tcPr>
        <w:p w14:paraId="6061E0B5"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 Special Construction</w:t>
          </w:r>
        </w:p>
      </w:tc>
    </w:tr>
    <w:tr w:rsidR="00D74FDB" w:rsidRPr="009113B4" w14:paraId="111191DD" w14:textId="77777777" w:rsidTr="001A5ADB">
      <w:tc>
        <w:tcPr>
          <w:tcW w:w="1836" w:type="dxa"/>
        </w:tcPr>
        <w:p w14:paraId="34CB61CF"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597EA33E"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4-12-16T00:00:00Z">
                <w:dateFormat w:val="MMMM dd, yyyy"/>
                <w:lid w:val="en-CA"/>
                <w:storeMappedDataAs w:val="dateTime"/>
                <w:calendar w:val="gregorian"/>
              </w:date>
            </w:sdtPr>
            <w:sdtContent>
              <w:r w:rsidR="00B36252">
                <w:rPr>
                  <w:rFonts w:ascii="Museo Sans 100" w:hAnsi="Museo Sans 100"/>
                  <w:noProof/>
                  <w:sz w:val="18"/>
                  <w:szCs w:val="18"/>
                </w:rPr>
                <w:t>December 16</w:t>
              </w:r>
              <w:r w:rsidR="00F62760">
                <w:rPr>
                  <w:rFonts w:ascii="Museo Sans 100" w:hAnsi="Museo Sans 100"/>
                  <w:noProof/>
                  <w:sz w:val="18"/>
                  <w:szCs w:val="18"/>
                  <w:lang w:val="en-CA"/>
                </w:rPr>
                <w:t>, 2024</w:t>
              </w:r>
            </w:sdtContent>
          </w:sdt>
        </w:p>
      </w:tc>
      <w:tc>
        <w:tcPr>
          <w:tcW w:w="1701" w:type="dxa"/>
        </w:tcPr>
        <w:p w14:paraId="7287A9CA"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48 00 – Sound Control</w:t>
          </w:r>
        </w:p>
      </w:tc>
    </w:tr>
    <w:bookmarkEnd w:id="20"/>
  </w:tbl>
  <w:p w14:paraId="68A4E806" w14:textId="366978EB" w:rsidR="00417A35" w:rsidRDefault="00417A35" w:rsidP="00D74FDB">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9021D"/>
    <w:multiLevelType w:val="hybridMultilevel"/>
    <w:tmpl w:val="3AFC33E6"/>
    <w:lvl w:ilvl="0" w:tplc="704A3230">
      <w:start w:val="1"/>
      <w:numFmt w:val="decimal"/>
      <w:lvlText w:val="%1)"/>
      <w:lvlJc w:val="left"/>
      <w:pPr>
        <w:ind w:left="720" w:hanging="360"/>
      </w:pPr>
      <w:rPr>
        <w:color w:val="4472C4" w:themeColor="accent1"/>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249A55D0"/>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E831628"/>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0724155"/>
    <w:multiLevelType w:val="multilevel"/>
    <w:tmpl w:val="7DA0D97A"/>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2F8223E"/>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FFC76B9"/>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03E5423"/>
    <w:multiLevelType w:val="multilevel"/>
    <w:tmpl w:val="EE221884"/>
    <w:lvl w:ilvl="0">
      <w:start w:val="1"/>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18A7F2A"/>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2DD5F63"/>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A3F112E"/>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1ED2E62"/>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4AE613E"/>
    <w:multiLevelType w:val="multilevel"/>
    <w:tmpl w:val="A5F08EB2"/>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5"/>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DBA0030"/>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2331AF2"/>
    <w:multiLevelType w:val="multilevel"/>
    <w:tmpl w:val="60FE4BF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4A71874"/>
    <w:multiLevelType w:val="multilevel"/>
    <w:tmpl w:val="77487B74"/>
    <w:lvl w:ilvl="0">
      <w:start w:val="4"/>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2"/>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7D361EB"/>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DC2B9D"/>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880132F"/>
    <w:multiLevelType w:val="hybridMultilevel"/>
    <w:tmpl w:val="1A24584C"/>
    <w:lvl w:ilvl="0" w:tplc="51B27BD4">
      <w:start w:val="1"/>
      <w:numFmt w:val="bullet"/>
      <w:lvlText w:val="-"/>
      <w:lvlJc w:val="left"/>
      <w:pPr>
        <w:ind w:left="720" w:hanging="360"/>
      </w:pPr>
      <w:rPr>
        <w:rFonts w:ascii="Museo Sans 100" w:eastAsiaTheme="minorHAnsi" w:hAnsi="Museo Sans 10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3418804">
    <w:abstractNumId w:val="0"/>
  </w:num>
  <w:num w:numId="2" w16cid:durableId="1581940171">
    <w:abstractNumId w:val="17"/>
  </w:num>
  <w:num w:numId="3" w16cid:durableId="1183475550">
    <w:abstractNumId w:val="6"/>
  </w:num>
  <w:num w:numId="4" w16cid:durableId="1530099965">
    <w:abstractNumId w:val="11"/>
  </w:num>
  <w:num w:numId="5" w16cid:durableId="2070223334">
    <w:abstractNumId w:val="5"/>
  </w:num>
  <w:num w:numId="6" w16cid:durableId="16201473">
    <w:abstractNumId w:val="14"/>
  </w:num>
  <w:num w:numId="7" w16cid:durableId="1330449689">
    <w:abstractNumId w:val="4"/>
  </w:num>
  <w:num w:numId="8" w16cid:durableId="487748114">
    <w:abstractNumId w:val="8"/>
  </w:num>
  <w:num w:numId="9" w16cid:durableId="1431194667">
    <w:abstractNumId w:val="7"/>
  </w:num>
  <w:num w:numId="10" w16cid:durableId="971862279">
    <w:abstractNumId w:val="15"/>
  </w:num>
  <w:num w:numId="11" w16cid:durableId="1591811663">
    <w:abstractNumId w:val="16"/>
  </w:num>
  <w:num w:numId="12" w16cid:durableId="1067802799">
    <w:abstractNumId w:val="2"/>
  </w:num>
  <w:num w:numId="13" w16cid:durableId="1788498406">
    <w:abstractNumId w:val="3"/>
  </w:num>
  <w:num w:numId="14" w16cid:durableId="1653678890">
    <w:abstractNumId w:val="1"/>
  </w:num>
  <w:num w:numId="15" w16cid:durableId="776750437">
    <w:abstractNumId w:val="10"/>
  </w:num>
  <w:num w:numId="16" w16cid:durableId="1858158801">
    <w:abstractNumId w:val="12"/>
  </w:num>
  <w:num w:numId="17" w16cid:durableId="1243636977">
    <w:abstractNumId w:val="9"/>
  </w:num>
  <w:num w:numId="18" w16cid:durableId="1572035755">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kwqwUASmjFuiwAAAA="/>
  </w:docVars>
  <w:rsids>
    <w:rsidRoot w:val="00417A35"/>
    <w:rsid w:val="00012B63"/>
    <w:rsid w:val="00013D10"/>
    <w:rsid w:val="000240C4"/>
    <w:rsid w:val="000462CA"/>
    <w:rsid w:val="000471B9"/>
    <w:rsid w:val="00047641"/>
    <w:rsid w:val="00050CD2"/>
    <w:rsid w:val="00051F8E"/>
    <w:rsid w:val="00061E6D"/>
    <w:rsid w:val="00070E43"/>
    <w:rsid w:val="00074EBC"/>
    <w:rsid w:val="0007714D"/>
    <w:rsid w:val="0008328A"/>
    <w:rsid w:val="000920E5"/>
    <w:rsid w:val="0009274F"/>
    <w:rsid w:val="000A6201"/>
    <w:rsid w:val="000B4F92"/>
    <w:rsid w:val="000B758E"/>
    <w:rsid w:val="000C4036"/>
    <w:rsid w:val="000C73A1"/>
    <w:rsid w:val="000D6BF2"/>
    <w:rsid w:val="000D79A8"/>
    <w:rsid w:val="000F1D3A"/>
    <w:rsid w:val="000F3A47"/>
    <w:rsid w:val="000F4E97"/>
    <w:rsid w:val="000F5AA8"/>
    <w:rsid w:val="0010037D"/>
    <w:rsid w:val="00104761"/>
    <w:rsid w:val="001105A4"/>
    <w:rsid w:val="001109C4"/>
    <w:rsid w:val="00110B94"/>
    <w:rsid w:val="001133CD"/>
    <w:rsid w:val="0012349B"/>
    <w:rsid w:val="00127628"/>
    <w:rsid w:val="00161D80"/>
    <w:rsid w:val="00164845"/>
    <w:rsid w:val="00174CE7"/>
    <w:rsid w:val="001752A4"/>
    <w:rsid w:val="001949D7"/>
    <w:rsid w:val="001A0FED"/>
    <w:rsid w:val="001A5ADB"/>
    <w:rsid w:val="001D1BED"/>
    <w:rsid w:val="001D5769"/>
    <w:rsid w:val="001D7F82"/>
    <w:rsid w:val="001E051A"/>
    <w:rsid w:val="001E39AD"/>
    <w:rsid w:val="001E51B0"/>
    <w:rsid w:val="001E5CE4"/>
    <w:rsid w:val="001F720B"/>
    <w:rsid w:val="0023422F"/>
    <w:rsid w:val="00262691"/>
    <w:rsid w:val="00282B21"/>
    <w:rsid w:val="00290C75"/>
    <w:rsid w:val="00295E51"/>
    <w:rsid w:val="002977EB"/>
    <w:rsid w:val="002B0C3F"/>
    <w:rsid w:val="002C0A81"/>
    <w:rsid w:val="002C6E81"/>
    <w:rsid w:val="002E1F3C"/>
    <w:rsid w:val="002E5A99"/>
    <w:rsid w:val="002F015D"/>
    <w:rsid w:val="002F4CB5"/>
    <w:rsid w:val="00303A7D"/>
    <w:rsid w:val="00314AD8"/>
    <w:rsid w:val="00323C06"/>
    <w:rsid w:val="00331306"/>
    <w:rsid w:val="003333FB"/>
    <w:rsid w:val="00344358"/>
    <w:rsid w:val="00365E88"/>
    <w:rsid w:val="00371D8F"/>
    <w:rsid w:val="00377DB3"/>
    <w:rsid w:val="003802AF"/>
    <w:rsid w:val="0038180C"/>
    <w:rsid w:val="003907A7"/>
    <w:rsid w:val="003930CD"/>
    <w:rsid w:val="00396FF5"/>
    <w:rsid w:val="003A39FF"/>
    <w:rsid w:val="003A7101"/>
    <w:rsid w:val="003D2113"/>
    <w:rsid w:val="003D54DE"/>
    <w:rsid w:val="003D7B6B"/>
    <w:rsid w:val="00407B63"/>
    <w:rsid w:val="00417A35"/>
    <w:rsid w:val="00432B20"/>
    <w:rsid w:val="004905AC"/>
    <w:rsid w:val="00490996"/>
    <w:rsid w:val="004A7A1B"/>
    <w:rsid w:val="004B1955"/>
    <w:rsid w:val="004C231A"/>
    <w:rsid w:val="004C668B"/>
    <w:rsid w:val="004D44FA"/>
    <w:rsid w:val="004D49A2"/>
    <w:rsid w:val="004E3603"/>
    <w:rsid w:val="00504239"/>
    <w:rsid w:val="00515B96"/>
    <w:rsid w:val="00517A5D"/>
    <w:rsid w:val="00524484"/>
    <w:rsid w:val="00526A0B"/>
    <w:rsid w:val="00533C32"/>
    <w:rsid w:val="00540D80"/>
    <w:rsid w:val="00543A6D"/>
    <w:rsid w:val="0055503D"/>
    <w:rsid w:val="00565BC4"/>
    <w:rsid w:val="00567C57"/>
    <w:rsid w:val="00575D14"/>
    <w:rsid w:val="005763B9"/>
    <w:rsid w:val="0058789E"/>
    <w:rsid w:val="005921A8"/>
    <w:rsid w:val="005A0D26"/>
    <w:rsid w:val="005A75D3"/>
    <w:rsid w:val="005B669E"/>
    <w:rsid w:val="005C1F32"/>
    <w:rsid w:val="005D023D"/>
    <w:rsid w:val="005D3795"/>
    <w:rsid w:val="005D53D9"/>
    <w:rsid w:val="005D686F"/>
    <w:rsid w:val="005D7F84"/>
    <w:rsid w:val="005D7FBB"/>
    <w:rsid w:val="00604194"/>
    <w:rsid w:val="00605B3F"/>
    <w:rsid w:val="00607502"/>
    <w:rsid w:val="006125EB"/>
    <w:rsid w:val="00624BBF"/>
    <w:rsid w:val="006259B9"/>
    <w:rsid w:val="00634E0D"/>
    <w:rsid w:val="00645287"/>
    <w:rsid w:val="00657FE9"/>
    <w:rsid w:val="00664385"/>
    <w:rsid w:val="00667BDB"/>
    <w:rsid w:val="006702A1"/>
    <w:rsid w:val="006739B9"/>
    <w:rsid w:val="0068739A"/>
    <w:rsid w:val="0069041A"/>
    <w:rsid w:val="006946B7"/>
    <w:rsid w:val="006C0C85"/>
    <w:rsid w:val="006D6F23"/>
    <w:rsid w:val="006E0952"/>
    <w:rsid w:val="006F522F"/>
    <w:rsid w:val="00705A54"/>
    <w:rsid w:val="007109F4"/>
    <w:rsid w:val="007203B1"/>
    <w:rsid w:val="00727CAF"/>
    <w:rsid w:val="00730CF2"/>
    <w:rsid w:val="00735D19"/>
    <w:rsid w:val="00736931"/>
    <w:rsid w:val="0074186A"/>
    <w:rsid w:val="007606E2"/>
    <w:rsid w:val="00760B25"/>
    <w:rsid w:val="00760D7B"/>
    <w:rsid w:val="00765B52"/>
    <w:rsid w:val="007773DC"/>
    <w:rsid w:val="00781774"/>
    <w:rsid w:val="007875F6"/>
    <w:rsid w:val="007876EB"/>
    <w:rsid w:val="007A1EF6"/>
    <w:rsid w:val="007A29D1"/>
    <w:rsid w:val="007A5383"/>
    <w:rsid w:val="007A5C19"/>
    <w:rsid w:val="007B23DF"/>
    <w:rsid w:val="007C1E84"/>
    <w:rsid w:val="007D0563"/>
    <w:rsid w:val="007D60F6"/>
    <w:rsid w:val="007E26BE"/>
    <w:rsid w:val="007F202A"/>
    <w:rsid w:val="007F301A"/>
    <w:rsid w:val="007F7ED3"/>
    <w:rsid w:val="0081167A"/>
    <w:rsid w:val="0083205B"/>
    <w:rsid w:val="00835830"/>
    <w:rsid w:val="008436E6"/>
    <w:rsid w:val="00852538"/>
    <w:rsid w:val="00856B30"/>
    <w:rsid w:val="0086207A"/>
    <w:rsid w:val="00866D48"/>
    <w:rsid w:val="008814C1"/>
    <w:rsid w:val="008A0BA1"/>
    <w:rsid w:val="008A1741"/>
    <w:rsid w:val="008A5AE0"/>
    <w:rsid w:val="008A6140"/>
    <w:rsid w:val="008A743A"/>
    <w:rsid w:val="008B3A8F"/>
    <w:rsid w:val="008C3D9F"/>
    <w:rsid w:val="008E419C"/>
    <w:rsid w:val="008E57DD"/>
    <w:rsid w:val="008E6683"/>
    <w:rsid w:val="008F1B89"/>
    <w:rsid w:val="008F2069"/>
    <w:rsid w:val="00900ABC"/>
    <w:rsid w:val="009044A0"/>
    <w:rsid w:val="009052D3"/>
    <w:rsid w:val="009113B4"/>
    <w:rsid w:val="009164FF"/>
    <w:rsid w:val="00934366"/>
    <w:rsid w:val="009354C2"/>
    <w:rsid w:val="00945979"/>
    <w:rsid w:val="00952EB7"/>
    <w:rsid w:val="00954541"/>
    <w:rsid w:val="00961B27"/>
    <w:rsid w:val="00963E92"/>
    <w:rsid w:val="009676CC"/>
    <w:rsid w:val="0097163B"/>
    <w:rsid w:val="00986D20"/>
    <w:rsid w:val="009902B2"/>
    <w:rsid w:val="00992378"/>
    <w:rsid w:val="009B36AC"/>
    <w:rsid w:val="009C7DA3"/>
    <w:rsid w:val="009D744B"/>
    <w:rsid w:val="009E337C"/>
    <w:rsid w:val="009E356E"/>
    <w:rsid w:val="00A05DC8"/>
    <w:rsid w:val="00A25005"/>
    <w:rsid w:val="00A40BD3"/>
    <w:rsid w:val="00A52473"/>
    <w:rsid w:val="00A63EFC"/>
    <w:rsid w:val="00A74989"/>
    <w:rsid w:val="00A74F4B"/>
    <w:rsid w:val="00A758DF"/>
    <w:rsid w:val="00A804B4"/>
    <w:rsid w:val="00A91BA3"/>
    <w:rsid w:val="00A93B41"/>
    <w:rsid w:val="00A95074"/>
    <w:rsid w:val="00AB1C07"/>
    <w:rsid w:val="00AB5B0F"/>
    <w:rsid w:val="00AC6AEC"/>
    <w:rsid w:val="00AD09C9"/>
    <w:rsid w:val="00AD3752"/>
    <w:rsid w:val="00B061B8"/>
    <w:rsid w:val="00B11A22"/>
    <w:rsid w:val="00B13075"/>
    <w:rsid w:val="00B13614"/>
    <w:rsid w:val="00B22F88"/>
    <w:rsid w:val="00B27268"/>
    <w:rsid w:val="00B36252"/>
    <w:rsid w:val="00B41A33"/>
    <w:rsid w:val="00B425FD"/>
    <w:rsid w:val="00B45C62"/>
    <w:rsid w:val="00B6292A"/>
    <w:rsid w:val="00B6556A"/>
    <w:rsid w:val="00B66401"/>
    <w:rsid w:val="00B67015"/>
    <w:rsid w:val="00B7468A"/>
    <w:rsid w:val="00B84633"/>
    <w:rsid w:val="00B85B76"/>
    <w:rsid w:val="00B95716"/>
    <w:rsid w:val="00B95BD4"/>
    <w:rsid w:val="00BB18C3"/>
    <w:rsid w:val="00BB57EF"/>
    <w:rsid w:val="00BC028A"/>
    <w:rsid w:val="00BD7AF1"/>
    <w:rsid w:val="00BE3C8A"/>
    <w:rsid w:val="00BF03D7"/>
    <w:rsid w:val="00BF37DC"/>
    <w:rsid w:val="00BF4E1B"/>
    <w:rsid w:val="00C0634B"/>
    <w:rsid w:val="00C1469F"/>
    <w:rsid w:val="00C30AF7"/>
    <w:rsid w:val="00C31FFF"/>
    <w:rsid w:val="00C3342F"/>
    <w:rsid w:val="00C36ABE"/>
    <w:rsid w:val="00C3713B"/>
    <w:rsid w:val="00C41D71"/>
    <w:rsid w:val="00C8425A"/>
    <w:rsid w:val="00C85C3F"/>
    <w:rsid w:val="00C95E1E"/>
    <w:rsid w:val="00CA149B"/>
    <w:rsid w:val="00CA3ADC"/>
    <w:rsid w:val="00CE5C5D"/>
    <w:rsid w:val="00CF4998"/>
    <w:rsid w:val="00D017EC"/>
    <w:rsid w:val="00D15589"/>
    <w:rsid w:val="00D1733A"/>
    <w:rsid w:val="00D206B2"/>
    <w:rsid w:val="00D269A3"/>
    <w:rsid w:val="00D53B2A"/>
    <w:rsid w:val="00D54BA1"/>
    <w:rsid w:val="00D55A38"/>
    <w:rsid w:val="00D569BE"/>
    <w:rsid w:val="00D62A98"/>
    <w:rsid w:val="00D63EA9"/>
    <w:rsid w:val="00D71862"/>
    <w:rsid w:val="00D74FDB"/>
    <w:rsid w:val="00D77F20"/>
    <w:rsid w:val="00D85561"/>
    <w:rsid w:val="00D9280E"/>
    <w:rsid w:val="00D9376F"/>
    <w:rsid w:val="00D96E0A"/>
    <w:rsid w:val="00DA1F14"/>
    <w:rsid w:val="00DC7D08"/>
    <w:rsid w:val="00DD1583"/>
    <w:rsid w:val="00DE37F5"/>
    <w:rsid w:val="00DE6414"/>
    <w:rsid w:val="00DF1FCF"/>
    <w:rsid w:val="00DF7BE4"/>
    <w:rsid w:val="00E0021C"/>
    <w:rsid w:val="00E05181"/>
    <w:rsid w:val="00E2006D"/>
    <w:rsid w:val="00E207D4"/>
    <w:rsid w:val="00E42913"/>
    <w:rsid w:val="00E44294"/>
    <w:rsid w:val="00E477D9"/>
    <w:rsid w:val="00E51E5D"/>
    <w:rsid w:val="00E556C8"/>
    <w:rsid w:val="00E63944"/>
    <w:rsid w:val="00E64BA0"/>
    <w:rsid w:val="00E64EEF"/>
    <w:rsid w:val="00E71797"/>
    <w:rsid w:val="00E768D2"/>
    <w:rsid w:val="00E8753B"/>
    <w:rsid w:val="00E90694"/>
    <w:rsid w:val="00E92534"/>
    <w:rsid w:val="00E95E3C"/>
    <w:rsid w:val="00E96FD1"/>
    <w:rsid w:val="00EA1106"/>
    <w:rsid w:val="00EA5736"/>
    <w:rsid w:val="00EB1EBA"/>
    <w:rsid w:val="00EB2BDC"/>
    <w:rsid w:val="00EC4C91"/>
    <w:rsid w:val="00EC6719"/>
    <w:rsid w:val="00EC7555"/>
    <w:rsid w:val="00EE29A8"/>
    <w:rsid w:val="00F04733"/>
    <w:rsid w:val="00F11EA8"/>
    <w:rsid w:val="00F11F40"/>
    <w:rsid w:val="00F124B4"/>
    <w:rsid w:val="00F12FD8"/>
    <w:rsid w:val="00F13895"/>
    <w:rsid w:val="00F32D0D"/>
    <w:rsid w:val="00F33864"/>
    <w:rsid w:val="00F344D8"/>
    <w:rsid w:val="00F37F26"/>
    <w:rsid w:val="00F53DA8"/>
    <w:rsid w:val="00F578BD"/>
    <w:rsid w:val="00F60E84"/>
    <w:rsid w:val="00F62760"/>
    <w:rsid w:val="00F64F9D"/>
    <w:rsid w:val="00F76C15"/>
    <w:rsid w:val="00F770BB"/>
    <w:rsid w:val="00F81A9A"/>
    <w:rsid w:val="00F8203A"/>
    <w:rsid w:val="00F83E9E"/>
    <w:rsid w:val="00FC317A"/>
    <w:rsid w:val="00FF131A"/>
    <w:rsid w:val="3B593E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43E05144-98DB-4E20-9D8E-5220FB33E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35"/>
  </w:style>
  <w:style w:type="paragraph" w:styleId="Footer">
    <w:name w:val="footer"/>
    <w:basedOn w:val="Normal"/>
    <w:link w:val="FooterChar"/>
    <w:uiPriority w:val="99"/>
    <w:unhideWhenUsed/>
    <w:rsid w:val="004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A35"/>
  </w:style>
  <w:style w:type="paragraph" w:styleId="BodyText">
    <w:name w:val="Body Text"/>
    <w:basedOn w:val="Normal"/>
    <w:link w:val="BodyTextCh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BodyTextChar">
    <w:name w:val="Body Text Char"/>
    <w:basedOn w:val="DefaultParagraphFont"/>
    <w:link w:val="BodyText"/>
    <w:uiPriority w:val="1"/>
    <w:rsid w:val="00417A35"/>
    <w:rPr>
      <w:rFonts w:ascii="MuseoSans-300" w:eastAsia="MuseoSans-300" w:hAnsi="MuseoSans-300" w:cs="MuseoSans-300"/>
      <w:sz w:val="16"/>
      <w:szCs w:val="16"/>
      <w:lang w:val="en-GB"/>
    </w:rPr>
  </w:style>
  <w:style w:type="paragraph" w:styleId="NoSpacing">
    <w:name w:val="No Spacing"/>
    <w:uiPriority w:val="1"/>
    <w:qFormat/>
    <w:rsid w:val="004C668B"/>
    <w:pPr>
      <w:spacing w:after="0" w:line="240" w:lineRule="auto"/>
    </w:pPr>
  </w:style>
  <w:style w:type="character" w:styleId="Hyperlink">
    <w:name w:val="Hyperlink"/>
    <w:basedOn w:val="DefaultParagraphFont"/>
    <w:uiPriority w:val="99"/>
    <w:unhideWhenUsed/>
    <w:rsid w:val="004C668B"/>
    <w:rPr>
      <w:color w:val="0563C1" w:themeColor="hyperlink"/>
      <w:u w:val="single"/>
    </w:rPr>
  </w:style>
  <w:style w:type="character" w:styleId="UnresolvedMention">
    <w:name w:val="Unresolved Mention"/>
    <w:basedOn w:val="DefaultParagraphFont"/>
    <w:uiPriority w:val="99"/>
    <w:semiHidden/>
    <w:unhideWhenUsed/>
    <w:rsid w:val="004C668B"/>
    <w:rPr>
      <w:color w:val="605E5C"/>
      <w:shd w:val="clear" w:color="auto" w:fill="E1DFDD"/>
    </w:rPr>
  </w:style>
  <w:style w:type="paragraph" w:styleId="ListParagraph">
    <w:name w:val="List Paragraph"/>
    <w:basedOn w:val="Normal"/>
    <w:uiPriority w:val="34"/>
    <w:qFormat/>
    <w:rsid w:val="0012349B"/>
    <w:pPr>
      <w:spacing w:after="0" w:line="240" w:lineRule="auto"/>
      <w:ind w:left="720"/>
      <w:contextualSpacing/>
    </w:pPr>
    <w:rPr>
      <w:rFonts w:eastAsia="Times New Roman" w:cs="Times New Roman"/>
      <w:szCs w:val="24"/>
      <w:lang w:val="en-GB"/>
    </w:rPr>
  </w:style>
  <w:style w:type="table" w:styleId="GridTable1Light-Accent2">
    <w:name w:val="Grid Table 1 Light Accent 2"/>
    <w:basedOn w:val="Table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
    <w:name w:val="Table Grid"/>
    <w:basedOn w:val="Table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0694"/>
    <w:rPr>
      <w:sz w:val="16"/>
      <w:szCs w:val="16"/>
    </w:rPr>
  </w:style>
  <w:style w:type="paragraph" w:styleId="CommentText">
    <w:name w:val="annotation text"/>
    <w:basedOn w:val="Normal"/>
    <w:link w:val="CommentTextChar"/>
    <w:uiPriority w:val="99"/>
    <w:unhideWhenUsed/>
    <w:rsid w:val="00E90694"/>
    <w:pPr>
      <w:spacing w:line="240" w:lineRule="auto"/>
    </w:pPr>
    <w:rPr>
      <w:sz w:val="20"/>
      <w:szCs w:val="20"/>
    </w:rPr>
  </w:style>
  <w:style w:type="character" w:customStyle="1" w:styleId="CommentTextChar">
    <w:name w:val="Comment Text Char"/>
    <w:basedOn w:val="DefaultParagraphFont"/>
    <w:link w:val="CommentText"/>
    <w:uiPriority w:val="99"/>
    <w:rsid w:val="00E90694"/>
    <w:rPr>
      <w:sz w:val="20"/>
      <w:szCs w:val="20"/>
    </w:rPr>
  </w:style>
  <w:style w:type="paragraph" w:styleId="CommentSubject">
    <w:name w:val="annotation subject"/>
    <w:basedOn w:val="CommentText"/>
    <w:next w:val="CommentText"/>
    <w:link w:val="CommentSubjectChar"/>
    <w:uiPriority w:val="99"/>
    <w:semiHidden/>
    <w:unhideWhenUsed/>
    <w:rsid w:val="00E90694"/>
    <w:rPr>
      <w:b/>
      <w:bCs/>
    </w:rPr>
  </w:style>
  <w:style w:type="character" w:customStyle="1" w:styleId="CommentSubjectChar">
    <w:name w:val="Comment Subject Char"/>
    <w:basedOn w:val="CommentTextChar"/>
    <w:link w:val="CommentSubject"/>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evision">
    <w:name w:val="Revision"/>
    <w:hidden/>
    <w:uiPriority w:val="99"/>
    <w:semiHidden/>
    <w:rsid w:val="00A52473"/>
    <w:pPr>
      <w:spacing w:after="0" w:line="240" w:lineRule="auto"/>
    </w:pPr>
  </w:style>
  <w:style w:type="character" w:styleId="Strong">
    <w:name w:val="Strong"/>
    <w:basedOn w:val="DefaultParagraphFon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524484"/>
    <w:rPr>
      <w:rFonts w:ascii="Segoe UI" w:hAnsi="Segoe UI" w:cs="Segoe UI" w:hint="default"/>
      <w:color w:val="57585A"/>
      <w:sz w:val="18"/>
      <w:szCs w:val="18"/>
    </w:rPr>
  </w:style>
  <w:style w:type="character" w:styleId="PlaceholderText">
    <w:name w:val="Placeholder Text"/>
    <w:basedOn w:val="DefaultParagraphFont"/>
    <w:uiPriority w:val="99"/>
    <w:semiHidden/>
    <w:rsid w:val="009113B4"/>
    <w:rPr>
      <w:color w:val="808080"/>
    </w:rPr>
  </w:style>
  <w:style w:type="table" w:styleId="TableGridLight">
    <w:name w:val="Grid Table Light"/>
    <w:basedOn w:val="TableNormal"/>
    <w:uiPriority w:val="40"/>
    <w:rsid w:val="00407B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486093883">
      <w:bodyDiv w:val="1"/>
      <w:marLeft w:val="0"/>
      <w:marRight w:val="0"/>
      <w:marTop w:val="0"/>
      <w:marBottom w:val="0"/>
      <w:divBdr>
        <w:top w:val="none" w:sz="0" w:space="0" w:color="auto"/>
        <w:left w:val="none" w:sz="0" w:space="0" w:color="auto"/>
        <w:bottom w:val="none" w:sz="0" w:space="0" w:color="auto"/>
        <w:right w:val="none" w:sz="0" w:space="0" w:color="auto"/>
      </w:divBdr>
    </w:div>
    <w:div w:id="582182649">
      <w:bodyDiv w:val="1"/>
      <w:marLeft w:val="0"/>
      <w:marRight w:val="0"/>
      <w:marTop w:val="0"/>
      <w:marBottom w:val="0"/>
      <w:divBdr>
        <w:top w:val="none" w:sz="0" w:space="0" w:color="auto"/>
        <w:left w:val="none" w:sz="0" w:space="0" w:color="auto"/>
        <w:bottom w:val="none" w:sz="0" w:space="0" w:color="auto"/>
        <w:right w:val="none" w:sz="0" w:space="0" w:color="auto"/>
      </w:divBdr>
    </w:div>
    <w:div w:id="726105214">
      <w:bodyDiv w:val="1"/>
      <w:marLeft w:val="0"/>
      <w:marRight w:val="0"/>
      <w:marTop w:val="0"/>
      <w:marBottom w:val="0"/>
      <w:divBdr>
        <w:top w:val="none" w:sz="0" w:space="0" w:color="auto"/>
        <w:left w:val="none" w:sz="0" w:space="0" w:color="auto"/>
        <w:bottom w:val="none" w:sz="0" w:space="0" w:color="auto"/>
        <w:right w:val="none" w:sz="0" w:space="0" w:color="auto"/>
      </w:divBdr>
    </w:div>
    <w:div w:id="828794023">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890117332">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www.stravi-dB.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aghababaie.usc.ac.ir/files/1506505203365.pdf"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tif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5" Type="http://schemas.openxmlformats.org/officeDocument/2006/relationships/image" Target="media/image15.png"/><Relationship Id="rId4"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PlaceholderText"/>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PlaceholderText"/>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PlaceholderText"/>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PlaceholderText"/>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PlaceholderText"/>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34DA5"/>
    <w:rsid w:val="00041864"/>
    <w:rsid w:val="00067755"/>
    <w:rsid w:val="000E4D98"/>
    <w:rsid w:val="00100936"/>
    <w:rsid w:val="00104761"/>
    <w:rsid w:val="0011021B"/>
    <w:rsid w:val="0019012F"/>
    <w:rsid w:val="001A2F75"/>
    <w:rsid w:val="002332DA"/>
    <w:rsid w:val="00233AD5"/>
    <w:rsid w:val="00254F5A"/>
    <w:rsid w:val="00263ED6"/>
    <w:rsid w:val="00286532"/>
    <w:rsid w:val="002A29EA"/>
    <w:rsid w:val="002E7930"/>
    <w:rsid w:val="003B6F33"/>
    <w:rsid w:val="003C7E9E"/>
    <w:rsid w:val="00510107"/>
    <w:rsid w:val="005218EC"/>
    <w:rsid w:val="00554EE7"/>
    <w:rsid w:val="005606B8"/>
    <w:rsid w:val="00586D0E"/>
    <w:rsid w:val="005A5E47"/>
    <w:rsid w:val="005B25DE"/>
    <w:rsid w:val="005D7FBB"/>
    <w:rsid w:val="006F485F"/>
    <w:rsid w:val="007203B1"/>
    <w:rsid w:val="00776103"/>
    <w:rsid w:val="007F7ED3"/>
    <w:rsid w:val="00825159"/>
    <w:rsid w:val="00915A89"/>
    <w:rsid w:val="00992378"/>
    <w:rsid w:val="00993DD4"/>
    <w:rsid w:val="009F0C25"/>
    <w:rsid w:val="00A758DF"/>
    <w:rsid w:val="00A77379"/>
    <w:rsid w:val="00B41A33"/>
    <w:rsid w:val="00B66401"/>
    <w:rsid w:val="00C43C5B"/>
    <w:rsid w:val="00C9215A"/>
    <w:rsid w:val="00CE3E3A"/>
    <w:rsid w:val="00CE50AD"/>
    <w:rsid w:val="00D337E8"/>
    <w:rsid w:val="00D95B2E"/>
    <w:rsid w:val="00E643B0"/>
    <w:rsid w:val="00EC20CD"/>
    <w:rsid w:val="00F16D46"/>
    <w:rsid w:val="00F54D5D"/>
    <w:rsid w:val="00F70B2E"/>
    <w:rsid w:val="00F90A19"/>
    <w:rsid w:val="00FC0DE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6532"/>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AFF7611-E3C7-4A45-A816-236F396BA694}">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2024-12-16T00:00:00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0b6d5b-b9ec-4a1e-8bc6-3f8c8547d907">
      <Terms xmlns="http://schemas.microsoft.com/office/infopath/2007/PartnerControls"/>
    </lcf76f155ced4ddcb4097134ff3c332f>
    <TaxCatchAll xmlns="c767e1d5-471e-466d-8a3b-04ee8f7da5c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AD68CC3B3CD8244872A3F80515C3D65" ma:contentTypeVersion="13" ma:contentTypeDescription="Create a new document." ma:contentTypeScope="" ma:versionID="fd7d3fc58b1a173ebf1c755ae38881a1">
  <xsd:schema xmlns:xsd="http://www.w3.org/2001/XMLSchema" xmlns:xs="http://www.w3.org/2001/XMLSchema" xmlns:p="http://schemas.microsoft.com/office/2006/metadata/properties" xmlns:ns2="f90b6d5b-b9ec-4a1e-8bc6-3f8c8547d907" xmlns:ns3="c767e1d5-471e-466d-8a3b-04ee8f7da5c0" targetNamespace="http://schemas.microsoft.com/office/2006/metadata/properties" ma:root="true" ma:fieldsID="862d9076310767946ae42c2514576e3b" ns2:_="" ns3:_="">
    <xsd:import namespace="f90b6d5b-b9ec-4a1e-8bc6-3f8c8547d907"/>
    <xsd:import namespace="c767e1d5-471e-466d-8a3b-04ee8f7da5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b6d5b-b9ec-4a1e-8bc6-3f8c8547d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f377ccd-5514-487f-bca9-b13de3f6a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67e1d5-471e-466d-8a3b-04ee8f7da5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edc4bb-9b5a-4523-b66c-a9f15d6a1936}" ma:internalName="TaxCatchAll" ma:showField="CatchAllData" ma:web="c767e1d5-471e-466d-8a3b-04ee8f7da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8BD30D-A23B-4DDF-AE0E-7A75C3C0975F}">
  <ds:schemaRefs>
    <ds:schemaRef ds:uri="http://schemas.microsoft.com/sharepoint/v3/contenttype/forms"/>
  </ds:schemaRefs>
</ds:datastoreItem>
</file>

<file path=customXml/itemProps3.xml><?xml version="1.0" encoding="utf-8"?>
<ds:datastoreItem xmlns:ds="http://schemas.openxmlformats.org/officeDocument/2006/customXml" ds:itemID="{CF29C86E-7541-4CF3-868D-12CA60276F3C}">
  <ds:schemaRefs>
    <ds:schemaRef ds:uri="http://schemas.microsoft.com/office/2006/metadata/properties"/>
    <ds:schemaRef ds:uri="http://schemas.microsoft.com/office/infopath/2007/PartnerControls"/>
    <ds:schemaRef ds:uri="f90b6d5b-b9ec-4a1e-8bc6-3f8c8547d907"/>
    <ds:schemaRef ds:uri="c767e1d5-471e-466d-8a3b-04ee8f7da5c0"/>
  </ds:schemaRefs>
</ds:datastoreItem>
</file>

<file path=customXml/itemProps4.xml><?xml version="1.0" encoding="utf-8"?>
<ds:datastoreItem xmlns:ds="http://schemas.openxmlformats.org/officeDocument/2006/customXml" ds:itemID="{F0AD7C87-5B83-4BA3-BAE6-51089CE9C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b6d5b-b9ec-4a1e-8bc6-3f8c8547d907"/>
    <ds:schemaRef ds:uri="c767e1d5-471e-466d-8a3b-04ee8f7da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3123</Words>
  <Characters>17430</Characters>
  <Application>Microsoft Office Word</Application>
  <DocSecurity>0</DocSecurity>
  <Lines>410</Lines>
  <Paragraphs>210</Paragraphs>
  <ScaleCrop>false</ScaleCrop>
  <HeadingPairs>
    <vt:vector size="2" baseType="variant">
      <vt:variant>
        <vt:lpstr>Title</vt:lpstr>
      </vt:variant>
      <vt:variant>
        <vt:i4>1</vt:i4>
      </vt:variant>
    </vt:vector>
  </HeadingPairs>
  <TitlesOfParts>
    <vt:vector size="1" baseType="lpstr">
      <vt:lpstr>Stravifloor Mount</vt:lpstr>
    </vt:vector>
  </TitlesOfParts>
  <Company>CDM Stravitec</Company>
  <LinksUpToDate>false</LinksUpToDate>
  <CharactersWithSpaces>20496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Stravifloor Mount</dc:title>
  <dc:subject>Isolated Floating Floor</dc:subject>
  <dc:creator>Sven Dekerk</dc:creator>
  <cp:keywords/>
  <dc:description/>
  <cp:lastModifiedBy>Carolina Rui</cp:lastModifiedBy>
  <cp:revision>14</cp:revision>
  <cp:lastPrinted>2021-02-20T10:02:00Z</cp:lastPrinted>
  <dcterms:created xsi:type="dcterms:W3CDTF">2024-12-16T10:47:00Z</dcterms:created>
  <dcterms:modified xsi:type="dcterms:W3CDTF">2024-12-16T18:09:00Z</dcterms:modified>
  <cp:contentStatus>02</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0x0101001AD68CC3B3CD8244872A3F80515C3D65</vt:lpwstr>
  </property>
  <property fmtid="{D5CDD505-2E9C-101B-9397-08002B2CF9AE}" pid="3" name="GrammarlyDocumentId">
    <vt:lpwstr>11e47fa24feedc5e83c40e149345e3c43a5b534b3e0a343dde96b0c9126269c7</vt:lpwstr>
  </property>
  <property fmtid="{D5CDD505-2E9C-101B-9397-08002B2CF9AE}" pid="4" name="MediaServiceImageTags">
    <vt:lpwstr/>
  </property>
</Properties>
</file>